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429" w:rsidRDefault="009F6429">
      <w:pPr>
        <w:spacing w:line="360" w:lineRule="auto"/>
        <w:jc w:val="center"/>
        <w:rPr>
          <w:noProof/>
          <w:sz w:val="28"/>
          <w:szCs w:val="28"/>
          <w:lang w:val="ru-RU"/>
        </w:rPr>
      </w:pPr>
    </w:p>
    <w:p w:rsidR="009F6429" w:rsidRDefault="009F6429">
      <w:pPr>
        <w:spacing w:line="360" w:lineRule="auto"/>
        <w:jc w:val="center"/>
        <w:rPr>
          <w:noProof/>
          <w:sz w:val="28"/>
          <w:szCs w:val="28"/>
          <w:lang w:val="ru-RU"/>
        </w:rPr>
      </w:pPr>
    </w:p>
    <w:p w:rsidR="009F6429" w:rsidRDefault="009441AD">
      <w:pPr>
        <w:spacing w:line="360" w:lineRule="auto"/>
        <w:jc w:val="center"/>
        <w:rPr>
          <w:noProof/>
          <w:sz w:val="28"/>
          <w:szCs w:val="28"/>
          <w:lang w:val="ru-RU"/>
        </w:rPr>
      </w:pPr>
      <w:r>
        <w:rPr>
          <w:noProof/>
          <w:sz w:val="28"/>
          <w:szCs w:val="28"/>
          <w:lang w:val="ru-RU"/>
        </w:rPr>
        <w:t>ДИПЛОМНАЯ РАБОТА</w:t>
      </w:r>
    </w:p>
    <w:p w:rsidR="009F6429" w:rsidRDefault="009441AD">
      <w:pPr>
        <w:spacing w:line="360" w:lineRule="auto"/>
        <w:jc w:val="center"/>
        <w:rPr>
          <w:noProof/>
          <w:sz w:val="28"/>
          <w:szCs w:val="28"/>
          <w:lang w:val="ru-RU"/>
        </w:rPr>
      </w:pPr>
      <w:r>
        <w:rPr>
          <w:noProof/>
          <w:sz w:val="28"/>
          <w:szCs w:val="28"/>
          <w:lang w:val="ru-RU"/>
        </w:rPr>
        <w:t>ОЧИСТНЫЕ СООРУЖЕНИЯ ДЛЯ ОТХОДОВ НЕФТЕПЕРЕРАБАТЫВАЮЩИХ ПРЕДПРИЯТИЙ</w:t>
      </w:r>
    </w:p>
    <w:p w:rsidR="009F6429" w:rsidRDefault="009F6429">
      <w:pPr>
        <w:spacing w:line="360" w:lineRule="auto"/>
        <w:jc w:val="center"/>
        <w:rPr>
          <w:noProof/>
          <w:sz w:val="28"/>
          <w:szCs w:val="28"/>
          <w:lang w:val="ru-RU"/>
        </w:rPr>
      </w:pPr>
    </w:p>
    <w:p w:rsidR="009F6429" w:rsidRDefault="009441AD">
      <w:pPr>
        <w:spacing w:line="360" w:lineRule="auto"/>
        <w:jc w:val="center"/>
        <w:rPr>
          <w:noProof/>
          <w:sz w:val="28"/>
          <w:szCs w:val="28"/>
          <w:lang w:val="ru-RU"/>
        </w:rPr>
      </w:pPr>
      <w:r>
        <w:rPr>
          <w:noProof/>
          <w:sz w:val="28"/>
          <w:szCs w:val="28"/>
          <w:lang w:val="ru-RU"/>
        </w:rPr>
        <w:t>2012</w:t>
      </w:r>
    </w:p>
    <w:p w:rsidR="00823EB0" w:rsidRDefault="00823EB0">
      <w:pPr>
        <w:pStyle w:val="1"/>
        <w:spacing w:line="360" w:lineRule="auto"/>
        <w:jc w:val="center"/>
        <w:rPr>
          <w:b/>
          <w:bCs/>
          <w:i/>
          <w:iCs/>
          <w:smallCaps/>
          <w:noProof/>
          <w:sz w:val="28"/>
          <w:szCs w:val="28"/>
          <w:lang w:val="en-US"/>
        </w:rPr>
      </w:pPr>
    </w:p>
    <w:p w:rsidR="00C508FB" w:rsidRPr="00306766" w:rsidRDefault="00C508FB" w:rsidP="00C508FB">
      <w:pPr>
        <w:jc w:val="center"/>
        <w:rPr>
          <w:b/>
          <w:sz w:val="28"/>
          <w:szCs w:val="28"/>
        </w:rPr>
      </w:pPr>
      <w:r w:rsidRPr="00306766">
        <w:rPr>
          <w:b/>
          <w:sz w:val="28"/>
          <w:szCs w:val="28"/>
        </w:rPr>
        <w:t>Вернуться в каталог готовых дипломов и магистерских диссертаций –</w:t>
      </w:r>
    </w:p>
    <w:p w:rsidR="00C508FB" w:rsidRPr="00C508FB" w:rsidRDefault="00FE610B" w:rsidP="00C508FB">
      <w:pPr>
        <w:jc w:val="center"/>
      </w:pPr>
      <w:hyperlink r:id="rId7" w:history="1">
        <w:r w:rsidR="00C508FB" w:rsidRPr="00306766">
          <w:rPr>
            <w:rStyle w:val="a3"/>
            <w:b/>
            <w:sz w:val="28"/>
            <w:szCs w:val="28"/>
            <w:lang w:val="en-US"/>
          </w:rPr>
          <w:t>http</w:t>
        </w:r>
        <w:r w:rsidR="00C508FB" w:rsidRPr="00306766">
          <w:rPr>
            <w:rStyle w:val="a3"/>
            <w:b/>
            <w:sz w:val="28"/>
            <w:szCs w:val="28"/>
          </w:rPr>
          <w:t>://учебники.информ2000.рф/</w:t>
        </w:r>
        <w:proofErr w:type="spellStart"/>
        <w:r w:rsidR="00C508FB" w:rsidRPr="00306766">
          <w:rPr>
            <w:rStyle w:val="a3"/>
            <w:b/>
            <w:sz w:val="28"/>
            <w:szCs w:val="28"/>
            <w:lang w:val="en-US"/>
          </w:rPr>
          <w:t>diplom</w:t>
        </w:r>
        <w:proofErr w:type="spellEnd"/>
        <w:r w:rsidR="00C508FB" w:rsidRPr="00306766">
          <w:rPr>
            <w:rStyle w:val="a3"/>
            <w:b/>
            <w:sz w:val="28"/>
            <w:szCs w:val="28"/>
          </w:rPr>
          <w:t>.</w:t>
        </w:r>
        <w:proofErr w:type="spellStart"/>
        <w:r w:rsidR="00C508FB" w:rsidRPr="00306766">
          <w:rPr>
            <w:rStyle w:val="a3"/>
            <w:b/>
            <w:sz w:val="28"/>
            <w:szCs w:val="28"/>
            <w:lang w:val="en-US"/>
          </w:rPr>
          <w:t>shtml</w:t>
        </w:r>
        <w:proofErr w:type="spellEnd"/>
      </w:hyperlink>
    </w:p>
    <w:p w:rsidR="00C508FB" w:rsidRPr="00C508FB" w:rsidRDefault="00C508FB" w:rsidP="00C508FB"/>
    <w:p w:rsidR="009F6429" w:rsidRDefault="009441AD">
      <w:pPr>
        <w:pStyle w:val="1"/>
        <w:spacing w:line="360" w:lineRule="auto"/>
        <w:jc w:val="center"/>
        <w:rPr>
          <w:b/>
          <w:bCs/>
          <w:i/>
          <w:iCs/>
          <w:smallCaps/>
          <w:noProof/>
          <w:sz w:val="28"/>
          <w:szCs w:val="28"/>
          <w:lang w:val="ru-RU"/>
        </w:rPr>
      </w:pPr>
      <w:r>
        <w:rPr>
          <w:b/>
          <w:bCs/>
          <w:i/>
          <w:iCs/>
          <w:smallCaps/>
          <w:noProof/>
          <w:sz w:val="28"/>
          <w:szCs w:val="28"/>
          <w:lang w:val="ru-RU"/>
        </w:rPr>
        <w:t>Реферат</w:t>
      </w:r>
    </w:p>
    <w:p w:rsidR="009F6429" w:rsidRDefault="009F6429">
      <w:pPr>
        <w:spacing w:line="360" w:lineRule="auto"/>
        <w:ind w:firstLine="709"/>
        <w:jc w:val="both"/>
        <w:rPr>
          <w:color w:val="000000"/>
          <w:sz w:val="28"/>
          <w:szCs w:val="28"/>
          <w:lang w:val="ru-RU"/>
        </w:rPr>
      </w:pP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Дипломная работа ___ с., 8 рис., 14 табл., 5 источников, 1 прил.</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ОПАСНЫЙ ОБЪЕКТ, ВОЗДЕЙСТВИЕ НА ОКРУЖАЮЩУЮ СРЕДУ, РАСЧЕТ ВЫБРОСОВ ЗАГРЯЗНЯЮЩИХ ВЕЩЕСТВ</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Объектом исследования являются установка по микробиологическому обезвреживанию нефтесодержащих отходов "УМОН-1".</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Цель работы - определение отрицательного влияния очистных сооружений на окружающую среду.</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В процессе работы проводились расчеты выбросов загрязняющих веществ от </w:t>
      </w:r>
      <w:proofErr w:type="spellStart"/>
      <w:r>
        <w:rPr>
          <w:color w:val="000000"/>
          <w:sz w:val="28"/>
          <w:szCs w:val="28"/>
          <w:lang w:val="ru-RU"/>
        </w:rPr>
        <w:t>биореактора</w:t>
      </w:r>
      <w:proofErr w:type="spellEnd"/>
      <w:r>
        <w:rPr>
          <w:color w:val="000000"/>
          <w:sz w:val="28"/>
          <w:szCs w:val="28"/>
          <w:lang w:val="ru-RU"/>
        </w:rPr>
        <w:t xml:space="preserve"> расслоения </w:t>
      </w:r>
      <w:proofErr w:type="spellStart"/>
      <w:r>
        <w:rPr>
          <w:color w:val="000000"/>
          <w:sz w:val="28"/>
          <w:szCs w:val="28"/>
          <w:lang w:val="ru-RU"/>
        </w:rPr>
        <w:t>нефтешлама</w:t>
      </w:r>
      <w:proofErr w:type="spellEnd"/>
      <w:r>
        <w:rPr>
          <w:color w:val="000000"/>
          <w:sz w:val="28"/>
          <w:szCs w:val="28"/>
          <w:lang w:val="ru-RU"/>
        </w:rPr>
        <w:t xml:space="preserve">, расчеты периода аэрации в </w:t>
      </w:r>
      <w:proofErr w:type="spellStart"/>
      <w:r>
        <w:rPr>
          <w:color w:val="000000"/>
          <w:sz w:val="28"/>
          <w:szCs w:val="28"/>
          <w:lang w:val="ru-RU"/>
        </w:rPr>
        <w:t>биореакторе</w:t>
      </w:r>
      <w:proofErr w:type="spellEnd"/>
      <w:r>
        <w:rPr>
          <w:color w:val="000000"/>
          <w:sz w:val="28"/>
          <w:szCs w:val="28"/>
          <w:lang w:val="ru-RU"/>
        </w:rPr>
        <w:t>, расчет выбросов загрязняющих веществ от первичного отстойника.</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В результате исследования были получены данные расчетов рассеивания загрязняющих веществ в атмосфере.</w:t>
      </w:r>
    </w:p>
    <w:p w:rsidR="009F6429" w:rsidRDefault="009441AD">
      <w:pPr>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Содержание</w:t>
      </w:r>
    </w:p>
    <w:p w:rsidR="009F6429" w:rsidRPr="00823EB0" w:rsidRDefault="009F6429">
      <w:pPr>
        <w:spacing w:line="360" w:lineRule="auto"/>
        <w:ind w:firstLine="709"/>
        <w:jc w:val="both"/>
        <w:rPr>
          <w:color w:val="000000"/>
          <w:sz w:val="28"/>
          <w:szCs w:val="28"/>
          <w:lang w:val="ru-RU"/>
        </w:rPr>
      </w:pPr>
    </w:p>
    <w:p w:rsidR="009F6429" w:rsidRPr="00823EB0" w:rsidRDefault="009441AD">
      <w:pPr>
        <w:rPr>
          <w:noProof/>
          <w:lang w:val="ru-RU"/>
        </w:rPr>
      </w:pPr>
      <w:r w:rsidRPr="00823EB0">
        <w:rPr>
          <w:smallCaps/>
          <w:noProof/>
          <w:color w:val="0000FF"/>
          <w:sz w:val="28"/>
          <w:szCs w:val="28"/>
          <w:u w:val="single"/>
          <w:lang w:val="ru-RU"/>
        </w:rPr>
        <w:t>Реферат</w:t>
      </w:r>
    </w:p>
    <w:p w:rsidR="009F6429" w:rsidRPr="00823EB0" w:rsidRDefault="009441AD">
      <w:pPr>
        <w:rPr>
          <w:noProof/>
          <w:lang w:val="ru-RU"/>
        </w:rPr>
      </w:pPr>
      <w:r w:rsidRPr="00823EB0">
        <w:rPr>
          <w:smallCaps/>
          <w:noProof/>
          <w:color w:val="0000FF"/>
          <w:sz w:val="28"/>
          <w:szCs w:val="28"/>
          <w:u w:val="single"/>
          <w:lang w:val="ru-RU"/>
        </w:rPr>
        <w:t>Введение</w:t>
      </w:r>
    </w:p>
    <w:p w:rsidR="009F6429" w:rsidRPr="00823EB0" w:rsidRDefault="009441AD">
      <w:pPr>
        <w:rPr>
          <w:noProof/>
          <w:lang w:val="ru-RU"/>
        </w:rPr>
      </w:pPr>
      <w:r w:rsidRPr="00823EB0">
        <w:rPr>
          <w:smallCaps/>
          <w:noProof/>
          <w:color w:val="0000FF"/>
          <w:sz w:val="28"/>
          <w:szCs w:val="28"/>
          <w:u w:val="single"/>
          <w:lang w:val="ru-RU"/>
        </w:rPr>
        <w:t>1. Экологическая оценка района предполагаемого строительства</w:t>
      </w:r>
    </w:p>
    <w:p w:rsidR="009F6429" w:rsidRPr="00823EB0" w:rsidRDefault="009441AD">
      <w:pPr>
        <w:rPr>
          <w:noProof/>
          <w:lang w:val="ru-RU"/>
        </w:rPr>
      </w:pPr>
      <w:r w:rsidRPr="00823EB0">
        <w:rPr>
          <w:smallCaps/>
          <w:noProof/>
          <w:color w:val="0000FF"/>
          <w:sz w:val="28"/>
          <w:szCs w:val="28"/>
          <w:u w:val="single"/>
          <w:lang w:val="ru-RU"/>
        </w:rPr>
        <w:t>1.1 Гидрометеорологические и экологические особенности района</w:t>
      </w:r>
    </w:p>
    <w:p w:rsidR="009F6429" w:rsidRPr="00823EB0" w:rsidRDefault="009441AD">
      <w:pPr>
        <w:rPr>
          <w:noProof/>
          <w:lang w:val="ru-RU"/>
        </w:rPr>
      </w:pPr>
      <w:r w:rsidRPr="00823EB0">
        <w:rPr>
          <w:smallCaps/>
          <w:noProof/>
          <w:color w:val="0000FF"/>
          <w:sz w:val="28"/>
          <w:szCs w:val="28"/>
          <w:u w:val="single"/>
          <w:lang w:val="ru-RU"/>
        </w:rPr>
        <w:t>1.2 Характеристика инженерно-геологических условий земель района расположения объекта</w:t>
      </w:r>
    </w:p>
    <w:p w:rsidR="009F6429" w:rsidRPr="00823EB0" w:rsidRDefault="009441AD">
      <w:pPr>
        <w:rPr>
          <w:noProof/>
          <w:lang w:val="ru-RU"/>
        </w:rPr>
      </w:pPr>
      <w:r w:rsidRPr="00823EB0">
        <w:rPr>
          <w:smallCaps/>
          <w:noProof/>
          <w:color w:val="0000FF"/>
          <w:sz w:val="28"/>
          <w:szCs w:val="28"/>
          <w:u w:val="single"/>
          <w:lang w:val="ru-RU"/>
        </w:rPr>
        <w:t>2. Основные технико-экономические показатели</w:t>
      </w:r>
    </w:p>
    <w:p w:rsidR="009F6429" w:rsidRPr="00823EB0" w:rsidRDefault="009441AD">
      <w:pPr>
        <w:rPr>
          <w:noProof/>
          <w:lang w:val="ru-RU"/>
        </w:rPr>
      </w:pPr>
      <w:r w:rsidRPr="00823EB0">
        <w:rPr>
          <w:smallCaps/>
          <w:noProof/>
          <w:color w:val="0000FF"/>
          <w:sz w:val="28"/>
          <w:szCs w:val="28"/>
          <w:u w:val="single"/>
          <w:lang w:val="ru-RU"/>
        </w:rPr>
        <w:t>3. Оценка потенциального воздействия на окружающую среду</w:t>
      </w:r>
    </w:p>
    <w:p w:rsidR="009F6429" w:rsidRPr="00823EB0" w:rsidRDefault="009441AD">
      <w:pPr>
        <w:rPr>
          <w:noProof/>
          <w:lang w:val="ru-RU"/>
        </w:rPr>
      </w:pPr>
      <w:r w:rsidRPr="00823EB0">
        <w:rPr>
          <w:smallCaps/>
          <w:noProof/>
          <w:color w:val="0000FF"/>
          <w:sz w:val="28"/>
          <w:szCs w:val="28"/>
          <w:u w:val="single"/>
          <w:lang w:val="ru-RU"/>
        </w:rPr>
        <w:t>3.1 Вредное воздействие загрязняющих веществ на объекты окружающей среды</w:t>
      </w:r>
    </w:p>
    <w:p w:rsidR="009F6429" w:rsidRPr="00823EB0" w:rsidRDefault="009441AD">
      <w:pPr>
        <w:rPr>
          <w:noProof/>
          <w:lang w:val="ru-RU"/>
        </w:rPr>
      </w:pPr>
      <w:r w:rsidRPr="00823EB0">
        <w:rPr>
          <w:smallCaps/>
          <w:noProof/>
          <w:color w:val="0000FF"/>
          <w:sz w:val="28"/>
          <w:szCs w:val="28"/>
          <w:u w:val="single"/>
          <w:lang w:val="ru-RU"/>
        </w:rPr>
        <w:t>3.2 Результаты расчета рассеивания загрязняющих веществ в атмосфере</w:t>
      </w:r>
    </w:p>
    <w:p w:rsidR="009F6429" w:rsidRPr="00823EB0" w:rsidRDefault="009441AD">
      <w:pPr>
        <w:rPr>
          <w:noProof/>
          <w:lang w:val="ru-RU"/>
        </w:rPr>
      </w:pPr>
      <w:r w:rsidRPr="00823EB0">
        <w:rPr>
          <w:smallCaps/>
          <w:noProof/>
          <w:color w:val="0000FF"/>
          <w:sz w:val="28"/>
          <w:szCs w:val="28"/>
          <w:u w:val="single"/>
          <w:lang w:val="ru-RU"/>
        </w:rPr>
        <w:t>3.2.1 Расчет периода аэрации в биореакторе</w:t>
      </w:r>
    </w:p>
    <w:p w:rsidR="009F6429" w:rsidRPr="00823EB0" w:rsidRDefault="009441AD">
      <w:pPr>
        <w:rPr>
          <w:noProof/>
          <w:lang w:val="ru-RU"/>
        </w:rPr>
      </w:pPr>
      <w:r w:rsidRPr="00823EB0">
        <w:rPr>
          <w:smallCaps/>
          <w:noProof/>
          <w:color w:val="0000FF"/>
          <w:sz w:val="28"/>
          <w:szCs w:val="28"/>
          <w:u w:val="single"/>
          <w:lang w:val="ru-RU"/>
        </w:rPr>
        <w:t>3.2.2 Определение расхода воздуха в системе аэрации</w:t>
      </w:r>
    </w:p>
    <w:p w:rsidR="009F6429" w:rsidRPr="00823EB0" w:rsidRDefault="009441AD">
      <w:pPr>
        <w:rPr>
          <w:noProof/>
          <w:lang w:val="ru-RU"/>
        </w:rPr>
      </w:pPr>
      <w:r w:rsidRPr="00823EB0">
        <w:rPr>
          <w:smallCaps/>
          <w:noProof/>
          <w:color w:val="0000FF"/>
          <w:sz w:val="28"/>
          <w:szCs w:val="28"/>
          <w:u w:val="single"/>
          <w:lang w:val="ru-RU"/>
        </w:rPr>
        <w:t>3.2.3 Расчет выбросов загрязняющих веществ от биореактора расслоения нефтешлама</w:t>
      </w:r>
    </w:p>
    <w:p w:rsidR="009F6429" w:rsidRPr="00823EB0" w:rsidRDefault="009441AD">
      <w:pPr>
        <w:rPr>
          <w:noProof/>
          <w:lang w:val="ru-RU"/>
        </w:rPr>
      </w:pPr>
      <w:r w:rsidRPr="00823EB0">
        <w:rPr>
          <w:smallCaps/>
          <w:noProof/>
          <w:color w:val="0000FF"/>
          <w:sz w:val="28"/>
          <w:szCs w:val="28"/>
          <w:u w:val="single"/>
          <w:lang w:val="ru-RU"/>
        </w:rPr>
        <w:t>3.2.4 Расчет выбросов загрязняющих веществ от биореактора стабилизации нефтешлама</w:t>
      </w:r>
    </w:p>
    <w:p w:rsidR="009F6429" w:rsidRPr="00823EB0" w:rsidRDefault="009441AD">
      <w:pPr>
        <w:rPr>
          <w:noProof/>
          <w:lang w:val="ru-RU"/>
        </w:rPr>
      </w:pPr>
      <w:r w:rsidRPr="00823EB0">
        <w:rPr>
          <w:smallCaps/>
          <w:noProof/>
          <w:color w:val="0000FF"/>
          <w:sz w:val="28"/>
          <w:szCs w:val="28"/>
          <w:u w:val="single"/>
          <w:lang w:val="ru-RU"/>
        </w:rPr>
        <w:t>3.2.5 Расчет выбросов загрязняющих веществ от первичного отстойника</w:t>
      </w:r>
    </w:p>
    <w:p w:rsidR="009F6429" w:rsidRPr="00823EB0" w:rsidRDefault="009441AD">
      <w:pPr>
        <w:rPr>
          <w:noProof/>
          <w:lang w:val="ru-RU"/>
        </w:rPr>
      </w:pPr>
      <w:r w:rsidRPr="00823EB0">
        <w:rPr>
          <w:smallCaps/>
          <w:noProof/>
          <w:color w:val="0000FF"/>
          <w:sz w:val="28"/>
          <w:szCs w:val="28"/>
          <w:u w:val="single"/>
          <w:lang w:val="ru-RU"/>
        </w:rPr>
        <w:t>3.2.6 Расчет выбросов загрязняющих веществ от нефтеловушки</w:t>
      </w:r>
    </w:p>
    <w:p w:rsidR="009F6429" w:rsidRPr="00823EB0" w:rsidRDefault="009441AD">
      <w:pPr>
        <w:rPr>
          <w:noProof/>
          <w:lang w:val="ru-RU"/>
        </w:rPr>
      </w:pPr>
      <w:r w:rsidRPr="00823EB0">
        <w:rPr>
          <w:smallCaps/>
          <w:noProof/>
          <w:color w:val="0000FF"/>
          <w:sz w:val="28"/>
          <w:szCs w:val="28"/>
          <w:u w:val="single"/>
          <w:lang w:val="ru-RU"/>
        </w:rPr>
        <w:t>3.2.7 Расчет выбросов загрязняющих веществ от биореактора биологической очистки воды</w:t>
      </w:r>
    </w:p>
    <w:p w:rsidR="009F6429" w:rsidRPr="00823EB0" w:rsidRDefault="009441AD">
      <w:pPr>
        <w:rPr>
          <w:noProof/>
          <w:lang w:val="ru-RU"/>
        </w:rPr>
      </w:pPr>
      <w:r w:rsidRPr="00823EB0">
        <w:rPr>
          <w:smallCaps/>
          <w:noProof/>
          <w:color w:val="0000FF"/>
          <w:sz w:val="28"/>
          <w:szCs w:val="28"/>
          <w:u w:val="single"/>
          <w:lang w:val="ru-RU"/>
        </w:rPr>
        <w:t>3.3.8 Расчет выбросов загрязняющих веществ от шламовой площадки</w:t>
      </w:r>
    </w:p>
    <w:p w:rsidR="009F6429" w:rsidRPr="00823EB0" w:rsidRDefault="009441AD">
      <w:pPr>
        <w:rPr>
          <w:noProof/>
          <w:lang w:val="ru-RU"/>
        </w:rPr>
      </w:pPr>
      <w:r w:rsidRPr="00823EB0">
        <w:rPr>
          <w:smallCaps/>
          <w:noProof/>
          <w:color w:val="0000FF"/>
          <w:sz w:val="28"/>
          <w:szCs w:val="28"/>
          <w:u w:val="single"/>
          <w:lang w:val="ru-RU"/>
        </w:rPr>
        <w:t>3.3 Воздействие объекта на атмосферный воздух</w:t>
      </w:r>
    </w:p>
    <w:p w:rsidR="009F6429" w:rsidRPr="00823EB0" w:rsidRDefault="009441AD">
      <w:pPr>
        <w:rPr>
          <w:noProof/>
          <w:lang w:val="ru-RU"/>
        </w:rPr>
      </w:pPr>
      <w:r w:rsidRPr="00823EB0">
        <w:rPr>
          <w:smallCaps/>
          <w:noProof/>
          <w:color w:val="0000FF"/>
          <w:sz w:val="28"/>
          <w:szCs w:val="28"/>
          <w:u w:val="single"/>
          <w:lang w:val="ru-RU"/>
        </w:rPr>
        <w:t>4. Определение границ санитарно-защитной зоны</w:t>
      </w:r>
    </w:p>
    <w:p w:rsidR="009F6429" w:rsidRPr="00823EB0" w:rsidRDefault="009441AD">
      <w:pPr>
        <w:rPr>
          <w:noProof/>
          <w:lang w:val="ru-RU"/>
        </w:rPr>
      </w:pPr>
      <w:r w:rsidRPr="00823EB0">
        <w:rPr>
          <w:smallCaps/>
          <w:noProof/>
          <w:color w:val="0000FF"/>
          <w:sz w:val="28"/>
          <w:szCs w:val="28"/>
          <w:u w:val="single"/>
          <w:lang w:val="ru-RU"/>
        </w:rPr>
        <w:t>5. Промышленная безопасность объекта</w:t>
      </w:r>
    </w:p>
    <w:p w:rsidR="009F6429" w:rsidRPr="00823EB0" w:rsidRDefault="009441AD">
      <w:pPr>
        <w:rPr>
          <w:noProof/>
          <w:lang w:val="ru-RU"/>
        </w:rPr>
      </w:pPr>
      <w:r w:rsidRPr="00823EB0">
        <w:rPr>
          <w:smallCaps/>
          <w:noProof/>
          <w:color w:val="0000FF"/>
          <w:sz w:val="28"/>
          <w:szCs w:val="28"/>
          <w:u w:val="single"/>
          <w:lang w:val="ru-RU"/>
        </w:rPr>
        <w:t>5.1 Возможные источники ЧС</w:t>
      </w:r>
    </w:p>
    <w:p w:rsidR="009F6429" w:rsidRPr="00823EB0" w:rsidRDefault="009441AD">
      <w:pPr>
        <w:rPr>
          <w:noProof/>
          <w:lang w:val="ru-RU"/>
        </w:rPr>
      </w:pPr>
      <w:r w:rsidRPr="00823EB0">
        <w:rPr>
          <w:smallCaps/>
          <w:noProof/>
          <w:color w:val="0000FF"/>
          <w:sz w:val="28"/>
          <w:szCs w:val="28"/>
          <w:u w:val="single"/>
          <w:lang w:val="ru-RU"/>
        </w:rPr>
        <w:t>5.2 Расчет интенсивности теплового излучения при пожаре внутри емкости и в обваловании</w:t>
      </w:r>
    </w:p>
    <w:p w:rsidR="009F6429" w:rsidRPr="00823EB0" w:rsidRDefault="009441AD">
      <w:pPr>
        <w:rPr>
          <w:noProof/>
          <w:lang w:val="ru-RU"/>
        </w:rPr>
      </w:pPr>
      <w:r w:rsidRPr="00823EB0">
        <w:rPr>
          <w:smallCaps/>
          <w:noProof/>
          <w:color w:val="0000FF"/>
          <w:sz w:val="28"/>
          <w:szCs w:val="28"/>
          <w:u w:val="single"/>
          <w:lang w:val="ru-RU"/>
        </w:rPr>
        <w:t>6. Разработка мероприятий по охране ОС</w:t>
      </w:r>
    </w:p>
    <w:p w:rsidR="009F6429" w:rsidRPr="00823EB0" w:rsidRDefault="009441AD">
      <w:pPr>
        <w:rPr>
          <w:noProof/>
          <w:lang w:val="ru-RU"/>
        </w:rPr>
      </w:pPr>
      <w:r w:rsidRPr="00823EB0">
        <w:rPr>
          <w:smallCaps/>
          <w:noProof/>
          <w:color w:val="0000FF"/>
          <w:sz w:val="28"/>
          <w:szCs w:val="28"/>
          <w:u w:val="single"/>
          <w:lang w:val="ru-RU"/>
        </w:rPr>
        <w:t>6.1 Методы и средства контроля за состоянием воздушного бассейна</w:t>
      </w:r>
    </w:p>
    <w:p w:rsidR="009F6429" w:rsidRPr="00823EB0" w:rsidRDefault="009441AD">
      <w:pPr>
        <w:rPr>
          <w:noProof/>
          <w:lang w:val="ru-RU"/>
        </w:rPr>
      </w:pPr>
      <w:r w:rsidRPr="00823EB0">
        <w:rPr>
          <w:smallCaps/>
          <w:noProof/>
          <w:color w:val="0000FF"/>
          <w:sz w:val="28"/>
          <w:szCs w:val="28"/>
          <w:u w:val="single"/>
          <w:lang w:val="ru-RU"/>
        </w:rPr>
        <w:t>6.2 Мероприятия по охране поверхностных и подземных вод от загрязнения сточными водами</w:t>
      </w:r>
    </w:p>
    <w:p w:rsidR="009F6429" w:rsidRPr="00823EB0" w:rsidRDefault="009441AD">
      <w:pPr>
        <w:rPr>
          <w:noProof/>
          <w:lang w:val="ru-RU"/>
        </w:rPr>
      </w:pPr>
      <w:r w:rsidRPr="00823EB0">
        <w:rPr>
          <w:smallCaps/>
          <w:noProof/>
          <w:color w:val="0000FF"/>
          <w:sz w:val="28"/>
          <w:szCs w:val="28"/>
          <w:u w:val="single"/>
          <w:lang w:val="ru-RU"/>
        </w:rPr>
        <w:t>6.3 Организация, благоустройство и озеленение санитарно-защитной зоны предприятия</w:t>
      </w:r>
    </w:p>
    <w:p w:rsidR="009F6429" w:rsidRPr="00823EB0" w:rsidRDefault="009441AD">
      <w:pPr>
        <w:rPr>
          <w:noProof/>
          <w:lang w:val="ru-RU"/>
        </w:rPr>
      </w:pPr>
      <w:r w:rsidRPr="00823EB0">
        <w:rPr>
          <w:smallCaps/>
          <w:noProof/>
          <w:color w:val="0000FF"/>
          <w:sz w:val="28"/>
          <w:szCs w:val="28"/>
          <w:u w:val="single"/>
          <w:lang w:val="ru-RU"/>
        </w:rPr>
        <w:t>Заключение</w:t>
      </w:r>
    </w:p>
    <w:p w:rsidR="009F6429" w:rsidRPr="00823EB0" w:rsidRDefault="009441AD">
      <w:pPr>
        <w:rPr>
          <w:noProof/>
          <w:lang w:val="ru-RU"/>
        </w:rPr>
      </w:pPr>
      <w:r w:rsidRPr="00823EB0">
        <w:rPr>
          <w:smallCaps/>
          <w:noProof/>
          <w:color w:val="0000FF"/>
          <w:sz w:val="28"/>
          <w:szCs w:val="28"/>
          <w:u w:val="single"/>
          <w:lang w:val="ru-RU"/>
        </w:rPr>
        <w:t>Список использованных источников</w:t>
      </w:r>
    </w:p>
    <w:p w:rsidR="009F6429" w:rsidRPr="00823EB0" w:rsidRDefault="009441AD">
      <w:pPr>
        <w:rPr>
          <w:noProof/>
          <w:lang w:val="ru-RU"/>
        </w:rPr>
      </w:pPr>
      <w:r w:rsidRPr="00823EB0">
        <w:rPr>
          <w:smallCaps/>
          <w:noProof/>
          <w:color w:val="0000FF"/>
          <w:sz w:val="28"/>
          <w:szCs w:val="28"/>
          <w:u w:val="single"/>
          <w:lang w:val="ru-RU"/>
        </w:rPr>
        <w:t>Приложение А</w:t>
      </w:r>
    </w:p>
    <w:p w:rsidR="009F6429" w:rsidRPr="00823EB0" w:rsidRDefault="009F6429">
      <w:pPr>
        <w:rPr>
          <w:b/>
          <w:bCs/>
          <w:smallCaps/>
          <w:color w:val="000000"/>
          <w:sz w:val="28"/>
          <w:szCs w:val="28"/>
          <w:lang w:val="ru-RU"/>
        </w:rPr>
      </w:pPr>
    </w:p>
    <w:p w:rsidR="009F6429" w:rsidRPr="00823EB0" w:rsidRDefault="009441AD">
      <w:pPr>
        <w:pStyle w:val="1"/>
        <w:spacing w:line="360" w:lineRule="auto"/>
        <w:jc w:val="center"/>
        <w:rPr>
          <w:b/>
          <w:bCs/>
          <w:i/>
          <w:iCs/>
          <w:smallCaps/>
          <w:noProof/>
          <w:sz w:val="28"/>
          <w:szCs w:val="28"/>
          <w:lang w:val="ru-RU"/>
        </w:rPr>
      </w:pPr>
      <w:r w:rsidRPr="00823EB0">
        <w:rPr>
          <w:b/>
          <w:bCs/>
          <w:i/>
          <w:iCs/>
          <w:smallCaps/>
          <w:noProof/>
          <w:sz w:val="28"/>
          <w:szCs w:val="28"/>
          <w:lang w:val="ru-RU"/>
        </w:rPr>
        <w:br w:type="page"/>
      </w:r>
      <w:r w:rsidRPr="00823EB0">
        <w:rPr>
          <w:b/>
          <w:bCs/>
          <w:i/>
          <w:iCs/>
          <w:smallCaps/>
          <w:noProof/>
          <w:sz w:val="28"/>
          <w:szCs w:val="28"/>
          <w:lang w:val="ru-RU"/>
        </w:rPr>
        <w:lastRenderedPageBreak/>
        <w:t>Введение</w:t>
      </w:r>
    </w:p>
    <w:p w:rsidR="009F6429" w:rsidRPr="00823EB0" w:rsidRDefault="009F6429">
      <w:pPr>
        <w:spacing w:line="360" w:lineRule="auto"/>
        <w:ind w:firstLine="709"/>
        <w:jc w:val="both"/>
        <w:rPr>
          <w:color w:val="000000"/>
          <w:sz w:val="28"/>
          <w:szCs w:val="28"/>
          <w:lang w:val="ru-RU"/>
        </w:rPr>
      </w:pP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Для окружающей среды на сегодняшний день все большую важность с экологической и экономической точки зрения приобретают процессы рециркуляции природных богатств. Состав и физические свойства отработанной и загрязненной нефти, которую обычно называют просто </w:t>
      </w:r>
      <w:proofErr w:type="spellStart"/>
      <w:r>
        <w:rPr>
          <w:i/>
          <w:iCs/>
          <w:color w:val="000000"/>
          <w:sz w:val="28"/>
          <w:szCs w:val="28"/>
          <w:lang w:val="ru-RU"/>
        </w:rPr>
        <w:t>нефтешлам</w:t>
      </w:r>
      <w:proofErr w:type="spellEnd"/>
      <w:r>
        <w:rPr>
          <w:i/>
          <w:iCs/>
          <w:color w:val="000000"/>
          <w:sz w:val="28"/>
          <w:szCs w:val="28"/>
          <w:lang w:val="ru-RU"/>
        </w:rPr>
        <w:t>,</w:t>
      </w:r>
      <w:r>
        <w:rPr>
          <w:color w:val="000000"/>
          <w:sz w:val="28"/>
          <w:szCs w:val="28"/>
          <w:lang w:val="ru-RU"/>
        </w:rPr>
        <w:t xml:space="preserve"> могут варьироваться в зависимости от источника. Важным объединяющим фактором является то, что все </w:t>
      </w:r>
      <w:proofErr w:type="spellStart"/>
      <w:r>
        <w:rPr>
          <w:color w:val="000000"/>
          <w:sz w:val="28"/>
          <w:szCs w:val="28"/>
          <w:lang w:val="ru-RU"/>
        </w:rPr>
        <w:t>нефтешламы</w:t>
      </w:r>
      <w:proofErr w:type="spellEnd"/>
      <w:r>
        <w:rPr>
          <w:color w:val="000000"/>
          <w:sz w:val="28"/>
          <w:szCs w:val="28"/>
          <w:lang w:val="ru-RU"/>
        </w:rPr>
        <w:t xml:space="preserve"> содержат как воду, так и твёрдые примеси крупного и мелкого диаметра. Зачастую они образуют стойкую не расслаивающуюся эмульсию. Это затрудняет процесс разделения, и большинство стандартных методов, которыми регенерируются </w:t>
      </w:r>
      <w:proofErr w:type="spellStart"/>
      <w:r>
        <w:rPr>
          <w:i/>
          <w:iCs/>
          <w:color w:val="000000"/>
          <w:sz w:val="28"/>
          <w:szCs w:val="28"/>
          <w:lang w:val="ru-RU"/>
        </w:rPr>
        <w:t>нефтешламы</w:t>
      </w:r>
      <w:proofErr w:type="spellEnd"/>
      <w:r>
        <w:rPr>
          <w:i/>
          <w:iCs/>
          <w:color w:val="000000"/>
          <w:sz w:val="28"/>
          <w:szCs w:val="28"/>
          <w:lang w:val="ru-RU"/>
        </w:rPr>
        <w:t>,</w:t>
      </w:r>
      <w:r>
        <w:rPr>
          <w:color w:val="000000"/>
          <w:sz w:val="28"/>
          <w:szCs w:val="28"/>
          <w:lang w:val="ru-RU"/>
        </w:rPr>
        <w:t xml:space="preserve"> не справляется полностью с поставленной задачей. Отстаивание является медленным и неэффективным процессом, который требует большие площади для отстойников и большие дозы дорогих химикатов. Фильтрование через пресс делит </w:t>
      </w:r>
      <w:proofErr w:type="spellStart"/>
      <w:r>
        <w:rPr>
          <w:color w:val="000000"/>
          <w:sz w:val="28"/>
          <w:szCs w:val="28"/>
          <w:lang w:val="ru-RU"/>
        </w:rPr>
        <w:t>нефтешламы</w:t>
      </w:r>
      <w:proofErr w:type="spellEnd"/>
      <w:r>
        <w:rPr>
          <w:color w:val="000000"/>
          <w:sz w:val="28"/>
          <w:szCs w:val="28"/>
          <w:lang w:val="ru-RU"/>
        </w:rPr>
        <w:t xml:space="preserve"> на две части − отделяет примеси от жидкой составляющей, а также имеет низкую пропускную способность. Кроме того, этот процесс оставляет нерешенной проблемы утилизации отфильтрованного материала и отделения воды. Сжигать </w:t>
      </w:r>
      <w:proofErr w:type="spellStart"/>
      <w:r>
        <w:rPr>
          <w:i/>
          <w:iCs/>
          <w:color w:val="000000"/>
          <w:sz w:val="28"/>
          <w:szCs w:val="28"/>
          <w:lang w:val="ru-RU"/>
        </w:rPr>
        <w:t>нефтешламы</w:t>
      </w:r>
      <w:proofErr w:type="spellEnd"/>
      <w:r>
        <w:rPr>
          <w:color w:val="000000"/>
          <w:sz w:val="28"/>
          <w:szCs w:val="28"/>
          <w:lang w:val="ru-RU"/>
        </w:rPr>
        <w:t xml:space="preserve"> вместе с водой и механическими примесями является дорогим процессом, при котором ценная углеводородная составляющая безвозвратно уничтожается.</w:t>
      </w:r>
    </w:p>
    <w:p w:rsidR="009F6429" w:rsidRPr="00823EB0" w:rsidRDefault="009441AD">
      <w:pPr>
        <w:spacing w:line="360" w:lineRule="auto"/>
        <w:ind w:firstLine="709"/>
        <w:jc w:val="both"/>
        <w:rPr>
          <w:color w:val="FFFFFF"/>
          <w:sz w:val="28"/>
          <w:szCs w:val="28"/>
          <w:lang w:val="ru-RU"/>
        </w:rPr>
      </w:pPr>
      <w:r w:rsidRPr="00823EB0">
        <w:rPr>
          <w:color w:val="FFFFFF"/>
          <w:sz w:val="28"/>
          <w:szCs w:val="28"/>
          <w:lang w:val="ru-RU"/>
        </w:rPr>
        <w:t>очистное сооружение выброс атмосфера</w:t>
      </w:r>
    </w:p>
    <w:p w:rsidR="009F6429" w:rsidRPr="00823EB0" w:rsidRDefault="009441AD">
      <w:pPr>
        <w:pStyle w:val="1"/>
        <w:spacing w:line="360" w:lineRule="auto"/>
        <w:jc w:val="center"/>
        <w:rPr>
          <w:b/>
          <w:bCs/>
          <w:i/>
          <w:iCs/>
          <w:smallCaps/>
          <w:noProof/>
          <w:sz w:val="28"/>
          <w:szCs w:val="28"/>
          <w:lang w:val="ru-RU"/>
        </w:rPr>
      </w:pPr>
      <w:r w:rsidRPr="00823EB0">
        <w:rPr>
          <w:b/>
          <w:bCs/>
          <w:i/>
          <w:iCs/>
          <w:smallCaps/>
          <w:noProof/>
          <w:sz w:val="28"/>
          <w:szCs w:val="28"/>
          <w:lang w:val="ru-RU"/>
        </w:rPr>
        <w:br w:type="page"/>
      </w:r>
      <w:r w:rsidRPr="00823EB0">
        <w:rPr>
          <w:b/>
          <w:bCs/>
          <w:i/>
          <w:iCs/>
          <w:smallCaps/>
          <w:noProof/>
          <w:sz w:val="28"/>
          <w:szCs w:val="28"/>
          <w:lang w:val="ru-RU"/>
        </w:rPr>
        <w:lastRenderedPageBreak/>
        <w:t>1. Экологическая оценка района предполагаемого строительства</w:t>
      </w:r>
    </w:p>
    <w:p w:rsidR="009F6429" w:rsidRDefault="009F6429">
      <w:pPr>
        <w:spacing w:line="360" w:lineRule="auto"/>
        <w:ind w:firstLine="709"/>
        <w:jc w:val="both"/>
        <w:rPr>
          <w:color w:val="000000"/>
          <w:sz w:val="28"/>
          <w:szCs w:val="28"/>
          <w:lang w:val="ru-RU"/>
        </w:rPr>
      </w:pPr>
    </w:p>
    <w:p w:rsidR="009F6429" w:rsidRDefault="009441AD">
      <w:pPr>
        <w:spacing w:line="360" w:lineRule="auto"/>
        <w:ind w:firstLine="709"/>
        <w:jc w:val="both"/>
        <w:rPr>
          <w:color w:val="000000"/>
          <w:sz w:val="28"/>
          <w:szCs w:val="28"/>
          <w:lang w:val="ru-RU"/>
        </w:rPr>
      </w:pPr>
      <w:r>
        <w:rPr>
          <w:color w:val="000000"/>
          <w:sz w:val="28"/>
          <w:szCs w:val="28"/>
          <w:lang w:val="ru-RU"/>
        </w:rPr>
        <w:t>Описание опасного объекта и краткая характеристика его деятельности, основные операции, производимые с нефтепродуктами.</w:t>
      </w:r>
    </w:p>
    <w:p w:rsidR="009F6429" w:rsidRDefault="009F6429">
      <w:pPr>
        <w:spacing w:line="360" w:lineRule="auto"/>
        <w:ind w:firstLine="709"/>
        <w:jc w:val="both"/>
        <w:rPr>
          <w:color w:val="000000"/>
          <w:sz w:val="28"/>
          <w:szCs w:val="28"/>
          <w:lang w:val="ru-RU"/>
        </w:rPr>
      </w:pPr>
    </w:p>
    <w:p w:rsidR="009F6429" w:rsidRDefault="00823EB0">
      <w:pPr>
        <w:tabs>
          <w:tab w:val="left" w:pos="726"/>
        </w:tabs>
        <w:spacing w:line="360" w:lineRule="auto"/>
        <w:ind w:firstLine="709"/>
        <w:jc w:val="both"/>
        <w:rPr>
          <w:color w:val="000000"/>
          <w:sz w:val="28"/>
          <w:szCs w:val="28"/>
          <w:lang w:val="en-US"/>
        </w:rPr>
      </w:pPr>
      <w:r>
        <w:rPr>
          <w:rFonts w:ascii="Microsoft Sans Serif" w:hAnsi="Microsoft Sans Serif" w:cs="Microsoft Sans Serif"/>
          <w:noProof/>
          <w:sz w:val="17"/>
          <w:szCs w:val="17"/>
          <w:lang w:val="ru-RU"/>
        </w:rPr>
        <w:drawing>
          <wp:inline distT="0" distB="0" distL="0" distR="0">
            <wp:extent cx="4546600" cy="620395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6600" cy="6203950"/>
                    </a:xfrm>
                    <a:prstGeom prst="rect">
                      <a:avLst/>
                    </a:prstGeom>
                    <a:noFill/>
                    <a:ln>
                      <a:noFill/>
                    </a:ln>
                  </pic:spPr>
                </pic:pic>
              </a:graphicData>
            </a:graphic>
          </wp:inline>
        </w:drawing>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Рисунок 1 - Генеральный план очистных сооружений</w:t>
      </w:r>
    </w:p>
    <w:p w:rsidR="009F6429" w:rsidRDefault="009F6429">
      <w:pPr>
        <w:tabs>
          <w:tab w:val="left" w:pos="726"/>
        </w:tabs>
        <w:spacing w:line="360" w:lineRule="auto"/>
        <w:ind w:firstLine="709"/>
        <w:jc w:val="both"/>
        <w:rPr>
          <w:color w:val="000000"/>
          <w:sz w:val="28"/>
          <w:szCs w:val="28"/>
          <w:lang w:val="ru-RU"/>
        </w:rPr>
      </w:pP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lastRenderedPageBreak/>
        <w:t>Установка по микробиологическому обезвреживанию нефтесодержащих отходов УМОН−1 предназначена для микробиологического обезвреживания нефтесодержащих отходов, образованных в ходе производственной деятельности промышленных предприятий. Номинальная производительность установки составляет 25 м</w:t>
      </w:r>
      <w:r>
        <w:rPr>
          <w:color w:val="000000"/>
          <w:sz w:val="28"/>
          <w:szCs w:val="28"/>
          <w:vertAlign w:val="superscript"/>
          <w:lang w:val="ru-RU"/>
        </w:rPr>
        <w:t>3</w:t>
      </w:r>
      <w:r>
        <w:rPr>
          <w:color w:val="000000"/>
          <w:sz w:val="28"/>
          <w:szCs w:val="28"/>
          <w:lang w:val="ru-RU"/>
        </w:rPr>
        <w:t>/</w:t>
      </w:r>
      <w:proofErr w:type="spellStart"/>
      <w:r>
        <w:rPr>
          <w:color w:val="000000"/>
          <w:sz w:val="28"/>
          <w:szCs w:val="28"/>
          <w:lang w:val="ru-RU"/>
        </w:rPr>
        <w:t>сут</w:t>
      </w:r>
      <w:proofErr w:type="spellEnd"/>
      <w:r>
        <w:rPr>
          <w:color w:val="000000"/>
          <w:sz w:val="28"/>
          <w:szCs w:val="28"/>
          <w:lang w:val="ru-RU"/>
        </w:rPr>
        <w:t>, 8000 м</w:t>
      </w:r>
      <w:r>
        <w:rPr>
          <w:color w:val="000000"/>
          <w:sz w:val="28"/>
          <w:szCs w:val="28"/>
          <w:vertAlign w:val="superscript"/>
          <w:lang w:val="ru-RU"/>
        </w:rPr>
        <w:t>3</w:t>
      </w:r>
      <w:r>
        <w:rPr>
          <w:color w:val="000000"/>
          <w:sz w:val="28"/>
          <w:szCs w:val="28"/>
          <w:lang w:val="ru-RU"/>
        </w:rPr>
        <w:t>/год.</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Установка по микробиологическому обезвреживанию </w:t>
      </w:r>
      <w:proofErr w:type="spellStart"/>
      <w:r>
        <w:rPr>
          <w:color w:val="000000"/>
          <w:sz w:val="28"/>
          <w:szCs w:val="28"/>
          <w:lang w:val="ru-RU"/>
        </w:rPr>
        <w:t>нефтеотходов</w:t>
      </w:r>
      <w:proofErr w:type="spellEnd"/>
      <w:r>
        <w:rPr>
          <w:color w:val="000000"/>
          <w:sz w:val="28"/>
          <w:szCs w:val="28"/>
          <w:lang w:val="ru-RU"/>
        </w:rPr>
        <w:t xml:space="preserve"> состоит:</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Приемный резервуар (</w:t>
      </w:r>
      <w:proofErr w:type="spellStart"/>
      <w:r>
        <w:rPr>
          <w:color w:val="000000"/>
          <w:sz w:val="28"/>
          <w:szCs w:val="28"/>
          <w:lang w:val="ru-RU"/>
        </w:rPr>
        <w:t>биореактор</w:t>
      </w:r>
      <w:proofErr w:type="spellEnd"/>
      <w:r>
        <w:rPr>
          <w:color w:val="000000"/>
          <w:sz w:val="28"/>
          <w:szCs w:val="28"/>
          <w:lang w:val="ru-RU"/>
        </w:rPr>
        <w:t xml:space="preserve"> расслоения нефтесодержащих отходов) - 1 шт.;</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 </w:t>
      </w:r>
      <w:proofErr w:type="spellStart"/>
      <w:r>
        <w:rPr>
          <w:color w:val="000000"/>
          <w:sz w:val="28"/>
          <w:szCs w:val="28"/>
          <w:lang w:val="ru-RU"/>
        </w:rPr>
        <w:t>Биореактор</w:t>
      </w:r>
      <w:proofErr w:type="spellEnd"/>
      <w:r>
        <w:rPr>
          <w:color w:val="000000"/>
          <w:sz w:val="28"/>
          <w:szCs w:val="28"/>
          <w:lang w:val="ru-RU"/>
        </w:rPr>
        <w:t xml:space="preserve"> стабилизации нефтесодержащих отходов - 2 шт.;</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Насосно-воздуходувная станция - 1 шт.;</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Первичный отстойник - 1 шт.;</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 </w:t>
      </w:r>
      <w:proofErr w:type="spellStart"/>
      <w:r>
        <w:rPr>
          <w:color w:val="000000"/>
          <w:sz w:val="28"/>
          <w:szCs w:val="28"/>
          <w:lang w:val="ru-RU"/>
        </w:rPr>
        <w:t>Нефтеловушка</w:t>
      </w:r>
      <w:proofErr w:type="spellEnd"/>
      <w:r>
        <w:rPr>
          <w:color w:val="000000"/>
          <w:sz w:val="28"/>
          <w:szCs w:val="28"/>
          <w:lang w:val="ru-RU"/>
        </w:rPr>
        <w:t xml:space="preserve"> - 1 шт.;</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Емкость для вторичных нефтепродуктов - 1 шт.;</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 </w:t>
      </w:r>
      <w:proofErr w:type="spellStart"/>
      <w:r>
        <w:rPr>
          <w:color w:val="000000"/>
          <w:sz w:val="28"/>
          <w:szCs w:val="28"/>
          <w:lang w:val="ru-RU"/>
        </w:rPr>
        <w:t>Биореактор</w:t>
      </w:r>
      <w:proofErr w:type="spellEnd"/>
      <w:r>
        <w:rPr>
          <w:color w:val="000000"/>
          <w:sz w:val="28"/>
          <w:szCs w:val="28"/>
          <w:lang w:val="ru-RU"/>
        </w:rPr>
        <w:t xml:space="preserve"> биологической очистки воды со встроенным вторичным отстойником - 1 шт.;</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Пруд доочистки - 1 шт.;</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Шламовая площадка для доочистки осадка, состоящая из 2 карт - 1 шт.</w:t>
      </w:r>
    </w:p>
    <w:p w:rsidR="009F6429" w:rsidRDefault="009F6429">
      <w:pPr>
        <w:tabs>
          <w:tab w:val="left" w:pos="726"/>
        </w:tabs>
        <w:spacing w:line="360" w:lineRule="auto"/>
        <w:ind w:firstLine="709"/>
        <w:jc w:val="both"/>
        <w:rPr>
          <w:color w:val="000000"/>
          <w:sz w:val="28"/>
          <w:szCs w:val="28"/>
          <w:lang w:val="ru-RU"/>
        </w:rPr>
      </w:pPr>
    </w:p>
    <w:p w:rsidR="009F6429" w:rsidRDefault="00823EB0">
      <w:pPr>
        <w:tabs>
          <w:tab w:val="left" w:pos="726"/>
        </w:tabs>
        <w:spacing w:line="360" w:lineRule="auto"/>
        <w:ind w:firstLine="709"/>
        <w:jc w:val="both"/>
        <w:rPr>
          <w:color w:val="000000"/>
          <w:sz w:val="28"/>
          <w:szCs w:val="28"/>
          <w:lang w:val="en-US"/>
        </w:rPr>
      </w:pPr>
      <w:r>
        <w:rPr>
          <w:rFonts w:ascii="Microsoft Sans Serif" w:hAnsi="Microsoft Sans Serif" w:cs="Microsoft Sans Serif"/>
          <w:noProof/>
          <w:sz w:val="17"/>
          <w:szCs w:val="17"/>
          <w:lang w:val="ru-RU"/>
        </w:rPr>
        <w:lastRenderedPageBreak/>
        <w:drawing>
          <wp:inline distT="0" distB="0" distL="0" distR="0">
            <wp:extent cx="4254500" cy="8489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4500" cy="8489950"/>
                    </a:xfrm>
                    <a:prstGeom prst="rect">
                      <a:avLst/>
                    </a:prstGeom>
                    <a:noFill/>
                    <a:ln>
                      <a:noFill/>
                    </a:ln>
                  </pic:spPr>
                </pic:pic>
              </a:graphicData>
            </a:graphic>
          </wp:inline>
        </w:drawing>
      </w:r>
    </w:p>
    <w:p w:rsidR="009F6429" w:rsidRDefault="009F6429">
      <w:pPr>
        <w:tabs>
          <w:tab w:val="left" w:pos="726"/>
        </w:tabs>
        <w:spacing w:line="360" w:lineRule="auto"/>
        <w:ind w:firstLine="709"/>
        <w:jc w:val="both"/>
        <w:rPr>
          <w:color w:val="000000"/>
          <w:sz w:val="28"/>
          <w:szCs w:val="28"/>
          <w:lang w:val="ru-RU"/>
        </w:rPr>
      </w:pPr>
    </w:p>
    <w:p w:rsidR="009F6429" w:rsidRDefault="009441AD">
      <w:pPr>
        <w:tabs>
          <w:tab w:val="left" w:pos="726"/>
        </w:tabs>
        <w:spacing w:line="360" w:lineRule="auto"/>
        <w:ind w:firstLine="709"/>
        <w:jc w:val="both"/>
        <w:rPr>
          <w:color w:val="000000"/>
          <w:sz w:val="28"/>
          <w:szCs w:val="28"/>
          <w:lang w:val="ru-RU"/>
        </w:rPr>
      </w:pPr>
      <w:proofErr w:type="spellStart"/>
      <w:r>
        <w:rPr>
          <w:color w:val="000000"/>
          <w:sz w:val="28"/>
          <w:szCs w:val="28"/>
          <w:lang w:val="ru-RU"/>
        </w:rPr>
        <w:t>Нефтешлам</w:t>
      </w:r>
      <w:proofErr w:type="spellEnd"/>
      <w:r>
        <w:rPr>
          <w:color w:val="000000"/>
          <w:sz w:val="28"/>
          <w:szCs w:val="28"/>
          <w:lang w:val="ru-RU"/>
        </w:rPr>
        <w:t xml:space="preserve"> автотранспортом доставляется и подается в приемный резервуар (1) установки.</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Приемный резервуар (1) служит одновременно </w:t>
      </w:r>
      <w:proofErr w:type="spellStart"/>
      <w:r>
        <w:rPr>
          <w:color w:val="000000"/>
          <w:sz w:val="28"/>
          <w:szCs w:val="28"/>
          <w:lang w:val="ru-RU"/>
        </w:rPr>
        <w:t>биореактором</w:t>
      </w:r>
      <w:proofErr w:type="spellEnd"/>
      <w:r>
        <w:rPr>
          <w:color w:val="000000"/>
          <w:sz w:val="28"/>
          <w:szCs w:val="28"/>
          <w:lang w:val="ru-RU"/>
        </w:rPr>
        <w:t xml:space="preserve"> микробиологического расслоения нефтесодержащих отходов.</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Поступившие нефтесодержащие отходы </w:t>
      </w:r>
      <w:proofErr w:type="spellStart"/>
      <w:r>
        <w:rPr>
          <w:color w:val="000000"/>
          <w:sz w:val="28"/>
          <w:szCs w:val="28"/>
          <w:lang w:val="ru-RU"/>
        </w:rPr>
        <w:t>рециркулируются</w:t>
      </w:r>
      <w:proofErr w:type="spellEnd"/>
      <w:r>
        <w:rPr>
          <w:color w:val="000000"/>
          <w:sz w:val="28"/>
          <w:szCs w:val="28"/>
          <w:lang w:val="ru-RU"/>
        </w:rPr>
        <w:t xml:space="preserve"> с помощью насоса (3).</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Для осуществления технологического процесса расслоения нефтесодержащих отходов в </w:t>
      </w:r>
      <w:proofErr w:type="spellStart"/>
      <w:r>
        <w:rPr>
          <w:color w:val="000000"/>
          <w:sz w:val="28"/>
          <w:szCs w:val="28"/>
          <w:lang w:val="ru-RU"/>
        </w:rPr>
        <w:t>биореактор</w:t>
      </w:r>
      <w:proofErr w:type="spellEnd"/>
      <w:r>
        <w:rPr>
          <w:color w:val="000000"/>
          <w:sz w:val="28"/>
          <w:szCs w:val="28"/>
          <w:lang w:val="ru-RU"/>
        </w:rPr>
        <w:t xml:space="preserve"> (1) через люк подается питательная добавка, представляющая собой смесь биостимуляторов и питательных элементов. Коэффициент заполнения емкости от 0,8 до 0,9. После добавления биомассы насосной установкой (3) производится перемешивание.</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Процесс перемешивания периодически повторяется для лучшего взаимодействия </w:t>
      </w:r>
      <w:proofErr w:type="spellStart"/>
      <w:r>
        <w:rPr>
          <w:color w:val="000000"/>
          <w:sz w:val="28"/>
          <w:szCs w:val="28"/>
          <w:lang w:val="ru-RU"/>
        </w:rPr>
        <w:t>метаногенных</w:t>
      </w:r>
      <w:proofErr w:type="spellEnd"/>
      <w:r>
        <w:rPr>
          <w:color w:val="000000"/>
          <w:sz w:val="28"/>
          <w:szCs w:val="28"/>
          <w:lang w:val="ru-RU"/>
        </w:rPr>
        <w:t xml:space="preserve"> бактерий с нефтесодержащими отходами.</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Для оптимального течения технологического процесса необходимо поддерживать температуру в пределах от 15 до 50 </w:t>
      </w:r>
      <w:r>
        <w:rPr>
          <w:rFonts w:ascii="Times New Roman" w:hAnsi="Times New Roman" w:cs="Times New Roman"/>
          <w:color w:val="000000"/>
          <w:sz w:val="28"/>
          <w:szCs w:val="28"/>
          <w:lang w:val="ru-RU"/>
        </w:rPr>
        <w:t>º</w:t>
      </w:r>
      <w:r>
        <w:rPr>
          <w:color w:val="000000"/>
          <w:sz w:val="28"/>
          <w:szCs w:val="28"/>
          <w:lang w:val="ru-RU"/>
        </w:rPr>
        <w:t xml:space="preserve">С. Для этого </w:t>
      </w:r>
      <w:proofErr w:type="spellStart"/>
      <w:r>
        <w:rPr>
          <w:color w:val="000000"/>
          <w:sz w:val="28"/>
          <w:szCs w:val="28"/>
          <w:lang w:val="ru-RU"/>
        </w:rPr>
        <w:t>биореактор</w:t>
      </w:r>
      <w:proofErr w:type="spellEnd"/>
      <w:r>
        <w:rPr>
          <w:color w:val="000000"/>
          <w:sz w:val="28"/>
          <w:szCs w:val="28"/>
          <w:lang w:val="ru-RU"/>
        </w:rPr>
        <w:t xml:space="preserve"> оснащен подогревом.</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По мере накопления нефтепродукта в верхней части </w:t>
      </w:r>
      <w:proofErr w:type="spellStart"/>
      <w:r>
        <w:rPr>
          <w:color w:val="000000"/>
          <w:sz w:val="28"/>
          <w:szCs w:val="28"/>
          <w:lang w:val="ru-RU"/>
        </w:rPr>
        <w:t>биореактора</w:t>
      </w:r>
      <w:proofErr w:type="spellEnd"/>
      <w:r>
        <w:rPr>
          <w:color w:val="000000"/>
          <w:sz w:val="28"/>
          <w:szCs w:val="28"/>
          <w:lang w:val="ru-RU"/>
        </w:rPr>
        <w:t>, его отводят в емкость для вторичных нефтепродуктов (6) по трубопроводу. Предварительно контролируют наличие нефтепродуктов, открыв вентиль и убедившись визуально, что с крана идет нефтепродукт.</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Периодически, по мере накопления твердого осадка, </w:t>
      </w:r>
      <w:proofErr w:type="spellStart"/>
      <w:r>
        <w:rPr>
          <w:color w:val="000000"/>
          <w:sz w:val="28"/>
          <w:szCs w:val="28"/>
          <w:lang w:val="ru-RU"/>
        </w:rPr>
        <w:t>биореактор</w:t>
      </w:r>
      <w:proofErr w:type="spellEnd"/>
      <w:r>
        <w:rPr>
          <w:color w:val="000000"/>
          <w:sz w:val="28"/>
          <w:szCs w:val="28"/>
          <w:lang w:val="ru-RU"/>
        </w:rPr>
        <w:t xml:space="preserve"> останавливают для чистки. Нефтесодержащие отходы выгружают через люк и вывозят на шламовую площадку (9) обезвреживания нефтесодержащих отходов.</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Обработанные нефтесодержащие отходы насосом (3) подается в аэробный </w:t>
      </w:r>
      <w:proofErr w:type="spellStart"/>
      <w:r>
        <w:rPr>
          <w:color w:val="000000"/>
          <w:sz w:val="28"/>
          <w:szCs w:val="28"/>
          <w:lang w:val="ru-RU"/>
        </w:rPr>
        <w:t>биореактор</w:t>
      </w:r>
      <w:proofErr w:type="spellEnd"/>
      <w:r>
        <w:rPr>
          <w:color w:val="000000"/>
          <w:sz w:val="28"/>
          <w:szCs w:val="28"/>
          <w:lang w:val="ru-RU"/>
        </w:rPr>
        <w:t xml:space="preserve"> стабилизации. Процесс аэробного окисления нефтесодержащих отходов проводят в присутствии железо - и </w:t>
      </w:r>
      <w:proofErr w:type="spellStart"/>
      <w:r>
        <w:rPr>
          <w:color w:val="000000"/>
          <w:sz w:val="28"/>
          <w:szCs w:val="28"/>
          <w:lang w:val="ru-RU"/>
        </w:rPr>
        <w:t>нефтеокисляющих</w:t>
      </w:r>
      <w:proofErr w:type="spellEnd"/>
      <w:r>
        <w:rPr>
          <w:color w:val="000000"/>
          <w:sz w:val="28"/>
          <w:szCs w:val="28"/>
          <w:lang w:val="ru-RU"/>
        </w:rPr>
        <w:t xml:space="preserve"> бактерий, </w:t>
      </w:r>
      <w:proofErr w:type="spellStart"/>
      <w:r>
        <w:rPr>
          <w:color w:val="000000"/>
          <w:sz w:val="28"/>
          <w:szCs w:val="28"/>
          <w:lang w:val="ru-RU"/>
        </w:rPr>
        <w:lastRenderedPageBreak/>
        <w:t>артробактерий</w:t>
      </w:r>
      <w:proofErr w:type="spellEnd"/>
      <w:r>
        <w:rPr>
          <w:color w:val="000000"/>
          <w:sz w:val="28"/>
          <w:szCs w:val="28"/>
          <w:lang w:val="ru-RU"/>
        </w:rPr>
        <w:t xml:space="preserve">, микобактерий и </w:t>
      </w:r>
      <w:proofErr w:type="spellStart"/>
      <w:r>
        <w:rPr>
          <w:color w:val="000000"/>
          <w:sz w:val="28"/>
          <w:szCs w:val="28"/>
          <w:lang w:val="ru-RU"/>
        </w:rPr>
        <w:t>родококков</w:t>
      </w:r>
      <w:proofErr w:type="spellEnd"/>
      <w:r>
        <w:rPr>
          <w:color w:val="000000"/>
          <w:sz w:val="28"/>
          <w:szCs w:val="28"/>
          <w:lang w:val="ru-RU"/>
        </w:rPr>
        <w:t xml:space="preserve">, которые добавляют в </w:t>
      </w:r>
      <w:proofErr w:type="spellStart"/>
      <w:r>
        <w:rPr>
          <w:color w:val="000000"/>
          <w:sz w:val="28"/>
          <w:szCs w:val="28"/>
          <w:lang w:val="ru-RU"/>
        </w:rPr>
        <w:t>биореактор</w:t>
      </w:r>
      <w:proofErr w:type="spellEnd"/>
      <w:r>
        <w:rPr>
          <w:color w:val="000000"/>
          <w:sz w:val="28"/>
          <w:szCs w:val="28"/>
          <w:lang w:val="ru-RU"/>
        </w:rPr>
        <w:t xml:space="preserve"> через верхние люки.</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Технологический процесс протекает при температуре от 10 до 25 </w:t>
      </w:r>
      <w:r>
        <w:rPr>
          <w:rFonts w:ascii="Times New Roman" w:hAnsi="Times New Roman" w:cs="Times New Roman"/>
          <w:color w:val="000000"/>
          <w:sz w:val="28"/>
          <w:szCs w:val="28"/>
          <w:lang w:val="ru-RU"/>
        </w:rPr>
        <w:t>º</w:t>
      </w:r>
      <w:r>
        <w:rPr>
          <w:color w:val="000000"/>
          <w:sz w:val="28"/>
          <w:szCs w:val="28"/>
          <w:lang w:val="ru-RU"/>
        </w:rPr>
        <w:t>С и расходе воздуха от 30 до 50 м</w:t>
      </w:r>
      <w:r>
        <w:rPr>
          <w:color w:val="000000"/>
          <w:sz w:val="28"/>
          <w:szCs w:val="28"/>
          <w:vertAlign w:val="superscript"/>
          <w:lang w:val="ru-RU"/>
        </w:rPr>
        <w:t>3</w:t>
      </w:r>
      <w:r>
        <w:rPr>
          <w:color w:val="000000"/>
          <w:sz w:val="28"/>
          <w:szCs w:val="28"/>
          <w:lang w:val="ru-RU"/>
        </w:rPr>
        <w:t>/м</w:t>
      </w:r>
      <w:r>
        <w:rPr>
          <w:color w:val="000000"/>
          <w:sz w:val="28"/>
          <w:szCs w:val="28"/>
          <w:vertAlign w:val="superscript"/>
          <w:lang w:val="ru-RU"/>
        </w:rPr>
        <w:t>3</w:t>
      </w:r>
      <w:r>
        <w:rPr>
          <w:color w:val="000000"/>
          <w:sz w:val="28"/>
          <w:szCs w:val="28"/>
          <w:lang w:val="ru-RU"/>
        </w:rPr>
        <w:t xml:space="preserve">. Воздух подается в </w:t>
      </w:r>
      <w:proofErr w:type="spellStart"/>
      <w:r>
        <w:rPr>
          <w:color w:val="000000"/>
          <w:sz w:val="28"/>
          <w:szCs w:val="28"/>
          <w:lang w:val="ru-RU"/>
        </w:rPr>
        <w:t>биореактор</w:t>
      </w:r>
      <w:proofErr w:type="spellEnd"/>
      <w:r>
        <w:rPr>
          <w:color w:val="000000"/>
          <w:sz w:val="28"/>
          <w:szCs w:val="28"/>
          <w:lang w:val="ru-RU"/>
        </w:rPr>
        <w:t xml:space="preserve"> воздуходувкой (3).</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Для поддержания жизнедеятельности микроорганизмов в </w:t>
      </w:r>
      <w:proofErr w:type="spellStart"/>
      <w:r>
        <w:rPr>
          <w:color w:val="000000"/>
          <w:sz w:val="28"/>
          <w:szCs w:val="28"/>
          <w:lang w:val="ru-RU"/>
        </w:rPr>
        <w:t>биореактор</w:t>
      </w:r>
      <w:proofErr w:type="spellEnd"/>
      <w:r>
        <w:rPr>
          <w:color w:val="000000"/>
          <w:sz w:val="28"/>
          <w:szCs w:val="28"/>
          <w:lang w:val="ru-RU"/>
        </w:rPr>
        <w:t xml:space="preserve"> по мере необходимости вносят аммофос. В процессе аэробной стабилизации происходит окисление сульфидов и нефтепродуктов.</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После стабилизации обработанную шламовую смесь по самотечному трубопроводу направляют в первичный отстойник (4), где отделяются механические примеси.</w:t>
      </w:r>
    </w:p>
    <w:p w:rsidR="009F6429" w:rsidRDefault="009441AD">
      <w:pPr>
        <w:tabs>
          <w:tab w:val="left" w:pos="726"/>
        </w:tabs>
        <w:spacing w:line="360" w:lineRule="auto"/>
        <w:ind w:firstLine="709"/>
        <w:jc w:val="both"/>
        <w:rPr>
          <w:color w:val="000000"/>
          <w:sz w:val="28"/>
          <w:szCs w:val="28"/>
          <w:lang w:val="ru-RU"/>
        </w:rPr>
      </w:pPr>
      <w:proofErr w:type="spellStart"/>
      <w:r>
        <w:rPr>
          <w:color w:val="000000"/>
          <w:sz w:val="28"/>
          <w:szCs w:val="28"/>
          <w:lang w:val="ru-RU"/>
        </w:rPr>
        <w:t>Нефтешлам</w:t>
      </w:r>
      <w:proofErr w:type="spellEnd"/>
      <w:r>
        <w:rPr>
          <w:color w:val="000000"/>
          <w:sz w:val="28"/>
          <w:szCs w:val="28"/>
          <w:lang w:val="ru-RU"/>
        </w:rPr>
        <w:t xml:space="preserve"> отстаивают и декантируют жидкие фракции в </w:t>
      </w:r>
      <w:proofErr w:type="spellStart"/>
      <w:r>
        <w:rPr>
          <w:color w:val="000000"/>
          <w:sz w:val="28"/>
          <w:szCs w:val="28"/>
          <w:lang w:val="ru-RU"/>
        </w:rPr>
        <w:t>нефтеловушку</w:t>
      </w:r>
      <w:proofErr w:type="spellEnd"/>
      <w:r>
        <w:rPr>
          <w:color w:val="000000"/>
          <w:sz w:val="28"/>
          <w:szCs w:val="28"/>
          <w:lang w:val="ru-RU"/>
        </w:rPr>
        <w:t>. Полученный осадок выводят на шламовую площадку (9) для аэробной доочистки.</w:t>
      </w:r>
    </w:p>
    <w:p w:rsidR="009F6429" w:rsidRDefault="009441AD">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Шламовая площадка (9) имеет площадь 720 м</w:t>
      </w:r>
      <w:r>
        <w:rPr>
          <w:color w:val="000000"/>
          <w:sz w:val="28"/>
          <w:szCs w:val="28"/>
          <w:vertAlign w:val="superscript"/>
          <w:lang w:val="ru-RU"/>
        </w:rPr>
        <w:t>2</w:t>
      </w:r>
      <w:r>
        <w:rPr>
          <w:color w:val="000000"/>
          <w:sz w:val="28"/>
          <w:szCs w:val="28"/>
          <w:lang w:val="ru-RU"/>
        </w:rPr>
        <w:t xml:space="preserve">. Дренажная сточная вода стекает в колодец, откуда насосом (3) подается в </w:t>
      </w:r>
      <w:proofErr w:type="spellStart"/>
      <w:r>
        <w:rPr>
          <w:color w:val="000000"/>
          <w:sz w:val="28"/>
          <w:szCs w:val="28"/>
          <w:lang w:val="ru-RU"/>
        </w:rPr>
        <w:t>биореактор</w:t>
      </w:r>
      <w:proofErr w:type="spellEnd"/>
      <w:r>
        <w:rPr>
          <w:color w:val="000000"/>
          <w:sz w:val="28"/>
          <w:szCs w:val="28"/>
          <w:lang w:val="ru-RU"/>
        </w:rPr>
        <w:t xml:space="preserve"> очистки воды со встроенным вторичным отстойником (7).</w:t>
      </w:r>
    </w:p>
    <w:p w:rsidR="009F6429" w:rsidRDefault="009441AD">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Аэробную доочистку осадка проводят в условиях окружающей среды с добавлением питательных элементов и препарата по обезвреживанию отходов и </w:t>
      </w:r>
      <w:proofErr w:type="spellStart"/>
      <w:r>
        <w:rPr>
          <w:color w:val="000000"/>
          <w:sz w:val="28"/>
          <w:szCs w:val="28"/>
          <w:lang w:val="ru-RU"/>
        </w:rPr>
        <w:t>ремедиации</w:t>
      </w:r>
      <w:proofErr w:type="spellEnd"/>
      <w:r>
        <w:rPr>
          <w:color w:val="000000"/>
          <w:sz w:val="28"/>
          <w:szCs w:val="28"/>
          <w:lang w:val="ru-RU"/>
        </w:rPr>
        <w:t xml:space="preserve"> почв "</w:t>
      </w:r>
      <w:proofErr w:type="spellStart"/>
      <w:r>
        <w:rPr>
          <w:color w:val="000000"/>
          <w:sz w:val="28"/>
          <w:szCs w:val="28"/>
          <w:lang w:val="ru-RU"/>
        </w:rPr>
        <w:t>Биорем</w:t>
      </w:r>
      <w:proofErr w:type="spellEnd"/>
      <w:r>
        <w:rPr>
          <w:color w:val="000000"/>
          <w:sz w:val="28"/>
          <w:szCs w:val="28"/>
          <w:lang w:val="ru-RU"/>
        </w:rPr>
        <w:t xml:space="preserve">" в массовом соотношении </w:t>
      </w:r>
      <w:proofErr w:type="spellStart"/>
      <w:r>
        <w:rPr>
          <w:color w:val="000000"/>
          <w:sz w:val="28"/>
          <w:szCs w:val="28"/>
          <w:lang w:val="ru-RU"/>
        </w:rPr>
        <w:t>нефтешлам</w:t>
      </w:r>
      <w:proofErr w:type="spellEnd"/>
      <w:r>
        <w:rPr>
          <w:color w:val="000000"/>
          <w:sz w:val="28"/>
          <w:szCs w:val="28"/>
          <w:lang w:val="ru-RU"/>
        </w:rPr>
        <w:t>: препарат, равном 1: 0,005. Высота слоя осадка от 0,5 до 0,9 м.</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На площадке необходимо обеспечить перемешивание и поддержание влажности на уровне 45%. Процесс протекает в течение от 30 до 90 дней в зависимости от температуры окружающей среды.</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Нефтесодержащие сточные воды после первичного отстойника (4) по самотечному трубопроводу поступают в </w:t>
      </w:r>
      <w:proofErr w:type="spellStart"/>
      <w:r>
        <w:rPr>
          <w:color w:val="000000"/>
          <w:sz w:val="28"/>
          <w:szCs w:val="28"/>
          <w:lang w:val="ru-RU"/>
        </w:rPr>
        <w:t>нефтеловушку</w:t>
      </w:r>
      <w:proofErr w:type="spellEnd"/>
      <w:r>
        <w:rPr>
          <w:color w:val="000000"/>
          <w:sz w:val="28"/>
          <w:szCs w:val="28"/>
          <w:lang w:val="ru-RU"/>
        </w:rPr>
        <w:t xml:space="preserve"> (5) для улавливания нефтепродуктов. Отделившиеся вторичные нефтепродукты поступают по </w:t>
      </w:r>
      <w:r>
        <w:rPr>
          <w:color w:val="000000"/>
          <w:sz w:val="28"/>
          <w:szCs w:val="28"/>
          <w:lang w:val="ru-RU"/>
        </w:rPr>
        <w:lastRenderedPageBreak/>
        <w:t>самотечному трубопроводу в емкость для вторичных нефтепродуктов (6).</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Вода, очищенная от пленки нефтепродуктов, поступает по самотечному трубопроводу в </w:t>
      </w:r>
      <w:proofErr w:type="spellStart"/>
      <w:r>
        <w:rPr>
          <w:color w:val="000000"/>
          <w:sz w:val="28"/>
          <w:szCs w:val="28"/>
          <w:lang w:val="ru-RU"/>
        </w:rPr>
        <w:t>биореактор</w:t>
      </w:r>
      <w:proofErr w:type="spellEnd"/>
      <w:r>
        <w:rPr>
          <w:color w:val="000000"/>
          <w:sz w:val="28"/>
          <w:szCs w:val="28"/>
          <w:lang w:val="ru-RU"/>
        </w:rPr>
        <w:t xml:space="preserve"> биологической очистки воды со встроенным отстойником (7).</w:t>
      </w:r>
    </w:p>
    <w:p w:rsidR="009F6429" w:rsidRDefault="009441AD">
      <w:pPr>
        <w:tabs>
          <w:tab w:val="left" w:pos="726"/>
        </w:tabs>
        <w:spacing w:line="360" w:lineRule="auto"/>
        <w:ind w:firstLine="709"/>
        <w:jc w:val="both"/>
        <w:rPr>
          <w:color w:val="000000"/>
          <w:sz w:val="28"/>
          <w:szCs w:val="28"/>
          <w:lang w:val="ru-RU"/>
        </w:rPr>
      </w:pPr>
      <w:proofErr w:type="spellStart"/>
      <w:r>
        <w:rPr>
          <w:color w:val="000000"/>
          <w:sz w:val="28"/>
          <w:szCs w:val="28"/>
          <w:lang w:val="ru-RU"/>
        </w:rPr>
        <w:t>Биореактор</w:t>
      </w:r>
      <w:proofErr w:type="spellEnd"/>
      <w:r>
        <w:rPr>
          <w:color w:val="000000"/>
          <w:sz w:val="28"/>
          <w:szCs w:val="28"/>
          <w:lang w:val="ru-RU"/>
        </w:rPr>
        <w:t xml:space="preserve"> биологической очистки воды оснащен системой аэрации и волокнистой насадкой, которая служит для закрепления </w:t>
      </w:r>
      <w:proofErr w:type="spellStart"/>
      <w:r>
        <w:rPr>
          <w:color w:val="000000"/>
          <w:sz w:val="28"/>
          <w:szCs w:val="28"/>
          <w:lang w:val="ru-RU"/>
        </w:rPr>
        <w:t>нефтеокисляющих</w:t>
      </w:r>
      <w:proofErr w:type="spellEnd"/>
      <w:r>
        <w:rPr>
          <w:color w:val="000000"/>
          <w:sz w:val="28"/>
          <w:szCs w:val="28"/>
          <w:lang w:val="ru-RU"/>
        </w:rPr>
        <w:t xml:space="preserve"> микроорганизмов.</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Преимущество применения иммобилизации микроорганизмов в том, что можно поддерживать при необходимости количество биомассы до 20 г/дм</w:t>
      </w:r>
      <w:r>
        <w:rPr>
          <w:color w:val="000000"/>
          <w:sz w:val="28"/>
          <w:szCs w:val="28"/>
          <w:vertAlign w:val="superscript"/>
          <w:lang w:val="ru-RU"/>
        </w:rPr>
        <w:t>3</w:t>
      </w:r>
      <w:r>
        <w:rPr>
          <w:color w:val="000000"/>
          <w:sz w:val="28"/>
          <w:szCs w:val="28"/>
          <w:lang w:val="ru-RU"/>
        </w:rPr>
        <w:t>, при этом свободноплавающей биомассы всего от 0,25 до 0,30 г/дм</w:t>
      </w:r>
      <w:r>
        <w:rPr>
          <w:color w:val="000000"/>
          <w:sz w:val="28"/>
          <w:szCs w:val="28"/>
          <w:vertAlign w:val="superscript"/>
          <w:lang w:val="ru-RU"/>
        </w:rPr>
        <w:t>3</w:t>
      </w:r>
      <w:r>
        <w:rPr>
          <w:color w:val="000000"/>
          <w:sz w:val="28"/>
          <w:szCs w:val="28"/>
          <w:lang w:val="ru-RU"/>
        </w:rPr>
        <w:t>.</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Очистка воды происходит за счет активной жизнедеятельности ассоциации микроорганизмов, которые утилизируют органические вещества, при этом происходит прирост биомассы. Осадок из </w:t>
      </w:r>
      <w:proofErr w:type="spellStart"/>
      <w:r>
        <w:rPr>
          <w:color w:val="000000"/>
          <w:sz w:val="28"/>
          <w:szCs w:val="28"/>
          <w:lang w:val="ru-RU"/>
        </w:rPr>
        <w:t>биореактора</w:t>
      </w:r>
      <w:proofErr w:type="spellEnd"/>
      <w:r>
        <w:rPr>
          <w:color w:val="000000"/>
          <w:sz w:val="28"/>
          <w:szCs w:val="28"/>
          <w:lang w:val="ru-RU"/>
        </w:rPr>
        <w:t xml:space="preserve"> удаляется на шламовую площадку (9).</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После отстаивания вода по самотечному трубопроводу поступает на доочистку в пруд (8) с высшей водной растительностью (тростник, рогоз, камыш и другие крупные сапрофиты). Высшая водная растительность выполняет роль сорбента и поглотителя, а также активатора и намного ускоряет процесс самоочищения воды.</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Часть воды из пруда доочистки </w:t>
      </w:r>
      <w:proofErr w:type="spellStart"/>
      <w:r>
        <w:rPr>
          <w:color w:val="000000"/>
          <w:sz w:val="28"/>
          <w:szCs w:val="28"/>
          <w:lang w:val="ru-RU"/>
        </w:rPr>
        <w:t>транспирируется</w:t>
      </w:r>
      <w:proofErr w:type="spellEnd"/>
      <w:r>
        <w:rPr>
          <w:color w:val="000000"/>
          <w:sz w:val="28"/>
          <w:szCs w:val="28"/>
          <w:lang w:val="ru-RU"/>
        </w:rPr>
        <w:t xml:space="preserve"> в атмосферу с листьев и стеблей растений (растения впитывают влагу через корни и доставляют питательные вещества к листьям растений; транспирация составляет около 10% всей испаряющейся влаги), часть воды используется на орошение, для технических нужд и для пожарных нужд.</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За ходом микробиологического обезвреживания </w:t>
      </w:r>
      <w:proofErr w:type="spellStart"/>
      <w:r>
        <w:rPr>
          <w:color w:val="000000"/>
          <w:sz w:val="28"/>
          <w:szCs w:val="28"/>
          <w:lang w:val="ru-RU"/>
        </w:rPr>
        <w:t>нефтешлама</w:t>
      </w:r>
      <w:proofErr w:type="spellEnd"/>
      <w:r>
        <w:rPr>
          <w:color w:val="000000"/>
          <w:sz w:val="28"/>
          <w:szCs w:val="28"/>
          <w:lang w:val="ru-RU"/>
        </w:rPr>
        <w:t xml:space="preserve"> ведется контроль на всех стадиях процесса согласно графику аналитического контроля технологического процесса, для чего в реакторах на разных уровнях имеются </w:t>
      </w:r>
      <w:r>
        <w:rPr>
          <w:color w:val="000000"/>
          <w:sz w:val="28"/>
          <w:szCs w:val="28"/>
          <w:lang w:val="ru-RU"/>
        </w:rPr>
        <w:lastRenderedPageBreak/>
        <w:t>врезки для отбора проб.</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Окончание обезвреживания определяют по анализам почвы и воды на содержание нефтепродуктов и определению токсичности. Нефтепродукты определяют согласно ПНДФ 16.1: 2.2.12 − 98 КХА почв "Методика выполнения измерений содержания нефтепродуктов в почвах и донных отложениях методом ИК-спектроскопии".</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Первичный отстойник представляет собой металлическую емкость объемом 9,4 м</w:t>
      </w:r>
      <w:r>
        <w:rPr>
          <w:color w:val="000000"/>
          <w:sz w:val="28"/>
          <w:szCs w:val="28"/>
          <w:vertAlign w:val="superscript"/>
          <w:lang w:val="ru-RU"/>
        </w:rPr>
        <w:t>3</w:t>
      </w:r>
      <w:r>
        <w:rPr>
          <w:color w:val="000000"/>
          <w:sz w:val="28"/>
          <w:szCs w:val="28"/>
          <w:lang w:val="ru-RU"/>
        </w:rPr>
        <w:t>. Отстойник выполнен в форме усеченной пирамиды высотой 2,75 м, размер верхнего отверстия − 2,42 м на 2,5 м, нижнего − 0,6 м на 0,6 м. Нижняя часть отстойника упирается в землю.</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Осадок из отстойника в количестве 10,7 м</w:t>
      </w:r>
      <w:r>
        <w:rPr>
          <w:color w:val="000000"/>
          <w:sz w:val="28"/>
          <w:szCs w:val="28"/>
          <w:vertAlign w:val="superscript"/>
          <w:lang w:val="ru-RU"/>
        </w:rPr>
        <w:t>3</w:t>
      </w:r>
      <w:r>
        <w:rPr>
          <w:color w:val="000000"/>
          <w:sz w:val="28"/>
          <w:szCs w:val="28"/>
          <w:lang w:val="ru-RU"/>
        </w:rPr>
        <w:t xml:space="preserve"> поступает на шламовую площадку.</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Шламовая площадка состоит из двух карт, общей площадью 720 м. Площадка обвалована и оснащена дренажной системой, состоящей из дренажной трубы и колодца для сбора дренажных сточных вод.</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При высоте слоя от 0,5 до 0,9 м, шламовая площадка, общей площадью 720 м</w:t>
      </w:r>
      <w:r>
        <w:rPr>
          <w:color w:val="000000"/>
          <w:sz w:val="28"/>
          <w:szCs w:val="28"/>
          <w:vertAlign w:val="superscript"/>
          <w:lang w:val="ru-RU"/>
        </w:rPr>
        <w:t>2</w:t>
      </w:r>
      <w:r>
        <w:rPr>
          <w:color w:val="000000"/>
          <w:sz w:val="28"/>
          <w:szCs w:val="28"/>
          <w:lang w:val="ru-RU"/>
        </w:rPr>
        <w:t>, вмещает 321 м</w:t>
      </w:r>
      <w:r>
        <w:rPr>
          <w:color w:val="000000"/>
          <w:sz w:val="28"/>
          <w:szCs w:val="28"/>
          <w:vertAlign w:val="superscript"/>
          <w:lang w:val="ru-RU"/>
        </w:rPr>
        <w:t>3</w:t>
      </w:r>
      <w:r>
        <w:rPr>
          <w:color w:val="000000"/>
          <w:sz w:val="28"/>
          <w:szCs w:val="28"/>
          <w:lang w:val="ru-RU"/>
        </w:rPr>
        <w:t xml:space="preserve"> обработанного </w:t>
      </w:r>
      <w:proofErr w:type="spellStart"/>
      <w:r>
        <w:rPr>
          <w:color w:val="000000"/>
          <w:sz w:val="28"/>
          <w:szCs w:val="28"/>
          <w:lang w:val="ru-RU"/>
        </w:rPr>
        <w:t>нефтешлама</w:t>
      </w:r>
      <w:proofErr w:type="spellEnd"/>
      <w:r>
        <w:rPr>
          <w:color w:val="000000"/>
          <w:sz w:val="28"/>
          <w:szCs w:val="28"/>
          <w:lang w:val="ru-RU"/>
        </w:rPr>
        <w:t xml:space="preserve"> в месяц, при вместимости одной карты до 324 м</w:t>
      </w:r>
      <w:r>
        <w:rPr>
          <w:color w:val="000000"/>
          <w:sz w:val="28"/>
          <w:szCs w:val="28"/>
          <w:vertAlign w:val="superscript"/>
          <w:lang w:val="ru-RU"/>
        </w:rPr>
        <w:t>3</w:t>
      </w:r>
      <w:r>
        <w:rPr>
          <w:color w:val="000000"/>
          <w:sz w:val="28"/>
          <w:szCs w:val="28"/>
          <w:lang w:val="ru-RU"/>
        </w:rPr>
        <w:t>.</w:t>
      </w:r>
    </w:p>
    <w:p w:rsidR="009F6429" w:rsidRDefault="009441AD">
      <w:pPr>
        <w:tabs>
          <w:tab w:val="left" w:pos="726"/>
        </w:tabs>
        <w:spacing w:line="360" w:lineRule="auto"/>
        <w:ind w:firstLine="709"/>
        <w:jc w:val="both"/>
        <w:rPr>
          <w:color w:val="000000"/>
          <w:sz w:val="28"/>
          <w:szCs w:val="28"/>
          <w:lang w:val="ru-RU"/>
        </w:rPr>
      </w:pPr>
      <w:proofErr w:type="spellStart"/>
      <w:r>
        <w:rPr>
          <w:color w:val="000000"/>
          <w:sz w:val="28"/>
          <w:szCs w:val="28"/>
          <w:lang w:val="ru-RU"/>
        </w:rPr>
        <w:t>Нефтеловушка</w:t>
      </w:r>
      <w:proofErr w:type="spellEnd"/>
      <w:r>
        <w:rPr>
          <w:color w:val="000000"/>
          <w:sz w:val="28"/>
          <w:szCs w:val="28"/>
          <w:lang w:val="ru-RU"/>
        </w:rPr>
        <w:t xml:space="preserve"> представляет собой металлическую емкость диаметром 2 м и длиной 3,1 м. Внутри емкости предусмотрены перегородки для улавливания всплывающей пленки нефтепродукта. Емкость заглублена на 0,8 м в землю. Для удаления всплывающей пленки нефтепродукта предусмотрен самотечный трубопровод. </w:t>
      </w:r>
      <w:proofErr w:type="spellStart"/>
      <w:r>
        <w:rPr>
          <w:color w:val="000000"/>
          <w:sz w:val="28"/>
          <w:szCs w:val="28"/>
          <w:lang w:val="en-US"/>
        </w:rPr>
        <w:t>Осадок</w:t>
      </w:r>
      <w:proofErr w:type="spellEnd"/>
      <w:r>
        <w:rPr>
          <w:color w:val="000000"/>
          <w:sz w:val="28"/>
          <w:szCs w:val="28"/>
          <w:lang w:val="en-US"/>
        </w:rPr>
        <w:t xml:space="preserve"> </w:t>
      </w:r>
      <w:proofErr w:type="spellStart"/>
      <w:r>
        <w:rPr>
          <w:color w:val="000000"/>
          <w:sz w:val="28"/>
          <w:szCs w:val="28"/>
          <w:lang w:val="en-US"/>
        </w:rPr>
        <w:t>удаляется</w:t>
      </w:r>
      <w:proofErr w:type="spellEnd"/>
      <w:r>
        <w:rPr>
          <w:color w:val="000000"/>
          <w:sz w:val="28"/>
          <w:szCs w:val="28"/>
          <w:lang w:val="en-US"/>
        </w:rPr>
        <w:t xml:space="preserve"> </w:t>
      </w:r>
      <w:proofErr w:type="spellStart"/>
      <w:r>
        <w:rPr>
          <w:color w:val="000000"/>
          <w:sz w:val="28"/>
          <w:szCs w:val="28"/>
          <w:lang w:val="en-US"/>
        </w:rPr>
        <w:t>по</w:t>
      </w:r>
      <w:proofErr w:type="spellEnd"/>
      <w:r>
        <w:rPr>
          <w:color w:val="000000"/>
          <w:sz w:val="28"/>
          <w:szCs w:val="28"/>
          <w:lang w:val="en-US"/>
        </w:rPr>
        <w:t xml:space="preserve"> </w:t>
      </w:r>
      <w:proofErr w:type="spellStart"/>
      <w:r>
        <w:rPr>
          <w:color w:val="000000"/>
          <w:sz w:val="28"/>
          <w:szCs w:val="28"/>
          <w:lang w:val="en-US"/>
        </w:rPr>
        <w:t>мере</w:t>
      </w:r>
      <w:proofErr w:type="spellEnd"/>
      <w:r>
        <w:rPr>
          <w:color w:val="000000"/>
          <w:sz w:val="28"/>
          <w:szCs w:val="28"/>
          <w:lang w:val="en-US"/>
        </w:rPr>
        <w:t xml:space="preserve"> </w:t>
      </w:r>
      <w:proofErr w:type="spellStart"/>
      <w:r>
        <w:rPr>
          <w:color w:val="000000"/>
          <w:sz w:val="28"/>
          <w:szCs w:val="28"/>
          <w:lang w:val="en-US"/>
        </w:rPr>
        <w:t>накопления</w:t>
      </w:r>
      <w:proofErr w:type="spellEnd"/>
      <w:r>
        <w:rPr>
          <w:color w:val="000000"/>
          <w:sz w:val="28"/>
          <w:szCs w:val="28"/>
          <w:lang w:val="en-US"/>
        </w:rPr>
        <w:t xml:space="preserve"> </w:t>
      </w:r>
      <w:proofErr w:type="spellStart"/>
      <w:r>
        <w:rPr>
          <w:color w:val="000000"/>
          <w:sz w:val="28"/>
          <w:szCs w:val="28"/>
          <w:lang w:val="en-US"/>
        </w:rPr>
        <w:t>на</w:t>
      </w:r>
      <w:proofErr w:type="spellEnd"/>
      <w:r>
        <w:rPr>
          <w:color w:val="000000"/>
          <w:sz w:val="28"/>
          <w:szCs w:val="28"/>
          <w:lang w:val="en-US"/>
        </w:rPr>
        <w:t xml:space="preserve"> </w:t>
      </w:r>
      <w:proofErr w:type="spellStart"/>
      <w:r>
        <w:rPr>
          <w:color w:val="000000"/>
          <w:sz w:val="28"/>
          <w:szCs w:val="28"/>
          <w:lang w:val="en-US"/>
        </w:rPr>
        <w:t>шламовую</w:t>
      </w:r>
      <w:proofErr w:type="spellEnd"/>
      <w:r>
        <w:rPr>
          <w:color w:val="000000"/>
          <w:sz w:val="28"/>
          <w:szCs w:val="28"/>
          <w:lang w:val="en-US"/>
        </w:rPr>
        <w:t xml:space="preserve"> </w:t>
      </w:r>
      <w:proofErr w:type="spellStart"/>
      <w:r>
        <w:rPr>
          <w:color w:val="000000"/>
          <w:sz w:val="28"/>
          <w:szCs w:val="28"/>
          <w:lang w:val="en-US"/>
        </w:rPr>
        <w:t>площадку</w:t>
      </w:r>
      <w:proofErr w:type="spellEnd"/>
      <w:r>
        <w:rPr>
          <w:color w:val="000000"/>
          <w:sz w:val="28"/>
          <w:szCs w:val="28"/>
          <w:lang w:val="en-US"/>
        </w:rPr>
        <w:t>.</w:t>
      </w:r>
    </w:p>
    <w:p w:rsidR="009F6429" w:rsidRDefault="009F6429">
      <w:pPr>
        <w:tabs>
          <w:tab w:val="left" w:pos="726"/>
        </w:tabs>
        <w:spacing w:line="360" w:lineRule="auto"/>
        <w:ind w:firstLine="709"/>
        <w:jc w:val="both"/>
        <w:rPr>
          <w:color w:val="000000"/>
          <w:sz w:val="28"/>
          <w:szCs w:val="28"/>
          <w:lang w:val="ru-RU"/>
        </w:rPr>
      </w:pPr>
    </w:p>
    <w:p w:rsidR="009F6429" w:rsidRDefault="00823EB0">
      <w:pPr>
        <w:tabs>
          <w:tab w:val="left" w:pos="726"/>
        </w:tabs>
        <w:spacing w:line="360" w:lineRule="auto"/>
        <w:ind w:firstLine="709"/>
        <w:jc w:val="both"/>
        <w:rPr>
          <w:color w:val="000000"/>
          <w:sz w:val="28"/>
          <w:szCs w:val="28"/>
          <w:lang w:val="en-US"/>
        </w:rPr>
      </w:pPr>
      <w:r>
        <w:rPr>
          <w:rFonts w:ascii="Microsoft Sans Serif" w:hAnsi="Microsoft Sans Serif" w:cs="Microsoft Sans Serif"/>
          <w:noProof/>
          <w:sz w:val="17"/>
          <w:szCs w:val="17"/>
          <w:lang w:val="ru-RU"/>
        </w:rPr>
        <w:lastRenderedPageBreak/>
        <w:drawing>
          <wp:inline distT="0" distB="0" distL="0" distR="0">
            <wp:extent cx="4044950" cy="2647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4950" cy="2647950"/>
                    </a:xfrm>
                    <a:prstGeom prst="rect">
                      <a:avLst/>
                    </a:prstGeom>
                    <a:noFill/>
                    <a:ln>
                      <a:noFill/>
                    </a:ln>
                  </pic:spPr>
                </pic:pic>
              </a:graphicData>
            </a:graphic>
          </wp:inline>
        </w:drawing>
      </w:r>
    </w:p>
    <w:p w:rsidR="009F6429" w:rsidRDefault="009441AD">
      <w:pPr>
        <w:tabs>
          <w:tab w:val="left" w:pos="726"/>
        </w:tabs>
        <w:spacing w:line="360" w:lineRule="auto"/>
        <w:ind w:firstLine="709"/>
        <w:jc w:val="both"/>
        <w:rPr>
          <w:color w:val="000000"/>
          <w:sz w:val="28"/>
          <w:szCs w:val="28"/>
          <w:lang w:val="ru-RU"/>
        </w:rPr>
      </w:pPr>
      <w:proofErr w:type="spellStart"/>
      <w:r>
        <w:rPr>
          <w:color w:val="000000"/>
          <w:sz w:val="28"/>
          <w:szCs w:val="28"/>
          <w:lang w:val="en-US"/>
        </w:rPr>
        <w:t>Рисунок</w:t>
      </w:r>
      <w:proofErr w:type="spellEnd"/>
      <w:r>
        <w:rPr>
          <w:color w:val="000000"/>
          <w:sz w:val="28"/>
          <w:szCs w:val="28"/>
          <w:lang w:val="en-US"/>
        </w:rPr>
        <w:t xml:space="preserve"> </w:t>
      </w:r>
      <w:r>
        <w:rPr>
          <w:color w:val="000000"/>
          <w:sz w:val="28"/>
          <w:szCs w:val="28"/>
          <w:lang w:val="ru-RU"/>
        </w:rPr>
        <w:t>3</w:t>
      </w:r>
      <w:r>
        <w:rPr>
          <w:color w:val="000000"/>
          <w:sz w:val="28"/>
          <w:szCs w:val="28"/>
          <w:lang w:val="en-US"/>
        </w:rPr>
        <w:t xml:space="preserve"> - </w:t>
      </w:r>
      <w:proofErr w:type="spellStart"/>
      <w:r>
        <w:rPr>
          <w:color w:val="000000"/>
          <w:sz w:val="28"/>
          <w:szCs w:val="28"/>
          <w:lang w:val="en-US"/>
        </w:rPr>
        <w:t>Нефтеловушка</w:t>
      </w:r>
      <w:proofErr w:type="spellEnd"/>
    </w:p>
    <w:p w:rsidR="009F6429" w:rsidRDefault="009F6429">
      <w:pPr>
        <w:tabs>
          <w:tab w:val="left" w:pos="726"/>
        </w:tabs>
        <w:spacing w:line="360" w:lineRule="auto"/>
        <w:ind w:firstLine="709"/>
        <w:jc w:val="both"/>
        <w:rPr>
          <w:color w:val="000000"/>
          <w:sz w:val="28"/>
          <w:szCs w:val="28"/>
          <w:lang w:val="ru-RU"/>
        </w:rPr>
      </w:pPr>
    </w:p>
    <w:p w:rsidR="009F6429" w:rsidRDefault="00823EB0">
      <w:pPr>
        <w:tabs>
          <w:tab w:val="left" w:pos="726"/>
        </w:tabs>
        <w:spacing w:line="360" w:lineRule="auto"/>
        <w:ind w:firstLine="709"/>
        <w:jc w:val="both"/>
        <w:rPr>
          <w:color w:val="000000"/>
          <w:sz w:val="28"/>
          <w:szCs w:val="28"/>
          <w:lang w:val="en-US"/>
        </w:rPr>
      </w:pPr>
      <w:r>
        <w:rPr>
          <w:rFonts w:ascii="Microsoft Sans Serif" w:hAnsi="Microsoft Sans Serif" w:cs="Microsoft Sans Serif"/>
          <w:noProof/>
          <w:sz w:val="17"/>
          <w:szCs w:val="17"/>
          <w:lang w:val="ru-RU"/>
        </w:rPr>
        <w:drawing>
          <wp:inline distT="0" distB="0" distL="0" distR="0">
            <wp:extent cx="3917950" cy="1917700"/>
            <wp:effectExtent l="0" t="0" r="635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7950" cy="1917700"/>
                    </a:xfrm>
                    <a:prstGeom prst="rect">
                      <a:avLst/>
                    </a:prstGeom>
                    <a:noFill/>
                    <a:ln>
                      <a:noFill/>
                    </a:ln>
                  </pic:spPr>
                </pic:pic>
              </a:graphicData>
            </a:graphic>
          </wp:inline>
        </w:drawing>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Рисунок 4 - Пруд доочистки</w:t>
      </w:r>
    </w:p>
    <w:p w:rsidR="009F6429" w:rsidRDefault="009F6429">
      <w:pPr>
        <w:tabs>
          <w:tab w:val="left" w:pos="726"/>
        </w:tabs>
        <w:spacing w:line="360" w:lineRule="auto"/>
        <w:ind w:firstLine="709"/>
        <w:jc w:val="both"/>
        <w:rPr>
          <w:color w:val="000000"/>
          <w:sz w:val="28"/>
          <w:szCs w:val="28"/>
          <w:lang w:val="ru-RU"/>
        </w:rPr>
      </w:pP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Установка включает следующее оборудование:</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Паровая установка РИ - 5М - 2;</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Воздуходувка типа 23ВФ - 10/1,5 СМ2УЗ;</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Насос УОДН 120 - 100 - 65 - 3;</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Насос вертикальный шламовый ВШН - 150/30;</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Насос шестеренный тип "Ш 40 - 19, 5/4 - 13".</w:t>
      </w:r>
    </w:p>
    <w:p w:rsidR="009F6429" w:rsidRDefault="009F6429">
      <w:pPr>
        <w:tabs>
          <w:tab w:val="left" w:pos="726"/>
        </w:tabs>
        <w:spacing w:line="360" w:lineRule="auto"/>
        <w:ind w:firstLine="709"/>
        <w:jc w:val="both"/>
        <w:rPr>
          <w:color w:val="000000"/>
          <w:sz w:val="28"/>
          <w:szCs w:val="28"/>
          <w:lang w:val="ru-RU"/>
        </w:rPr>
      </w:pPr>
    </w:p>
    <w:p w:rsidR="009F6429" w:rsidRDefault="009441AD">
      <w:pPr>
        <w:pStyle w:val="1"/>
        <w:spacing w:line="360" w:lineRule="auto"/>
        <w:jc w:val="center"/>
        <w:rPr>
          <w:b/>
          <w:bCs/>
          <w:i/>
          <w:iCs/>
          <w:smallCaps/>
          <w:noProof/>
          <w:sz w:val="28"/>
          <w:szCs w:val="28"/>
          <w:lang w:val="ru-RU"/>
        </w:rPr>
      </w:pPr>
      <w:r>
        <w:rPr>
          <w:b/>
          <w:bCs/>
          <w:i/>
          <w:iCs/>
          <w:smallCaps/>
          <w:noProof/>
          <w:sz w:val="28"/>
          <w:szCs w:val="28"/>
          <w:lang w:val="ru-RU"/>
        </w:rPr>
        <w:t>1.1 Гидрометеорологические и экологические особенности района</w:t>
      </w:r>
    </w:p>
    <w:p w:rsidR="009F6429" w:rsidRDefault="009F6429">
      <w:pPr>
        <w:tabs>
          <w:tab w:val="left" w:pos="726"/>
        </w:tabs>
        <w:spacing w:line="360" w:lineRule="auto"/>
        <w:ind w:firstLine="709"/>
        <w:jc w:val="both"/>
        <w:rPr>
          <w:color w:val="000000"/>
          <w:sz w:val="28"/>
          <w:szCs w:val="28"/>
          <w:lang w:val="ru-RU"/>
        </w:rPr>
      </w:pPr>
    </w:p>
    <w:p w:rsidR="009F6429" w:rsidRDefault="009441AD">
      <w:pPr>
        <w:tabs>
          <w:tab w:val="left" w:pos="726"/>
        </w:tabs>
        <w:spacing w:line="360" w:lineRule="auto"/>
        <w:ind w:firstLine="709"/>
        <w:jc w:val="both"/>
        <w:rPr>
          <w:color w:val="000000"/>
          <w:sz w:val="28"/>
          <w:szCs w:val="28"/>
          <w:lang w:val="ru-RU"/>
        </w:rPr>
      </w:pPr>
      <w:proofErr w:type="spellStart"/>
      <w:r>
        <w:rPr>
          <w:color w:val="000000"/>
          <w:sz w:val="28"/>
          <w:szCs w:val="28"/>
          <w:lang w:val="ru-RU"/>
        </w:rPr>
        <w:t>Афипское</w:t>
      </w:r>
      <w:proofErr w:type="spellEnd"/>
      <w:r>
        <w:rPr>
          <w:color w:val="000000"/>
          <w:sz w:val="28"/>
          <w:szCs w:val="28"/>
          <w:lang w:val="ru-RU"/>
        </w:rPr>
        <w:t xml:space="preserve"> городское поселение расположено в 12 км к северо−востоку от районного центра станицы Северской, в 16 км от г. Краснодара, на левобережье р. Кубани, в низовьях рек </w:t>
      </w:r>
      <w:proofErr w:type="spellStart"/>
      <w:r>
        <w:rPr>
          <w:color w:val="000000"/>
          <w:sz w:val="28"/>
          <w:szCs w:val="28"/>
          <w:lang w:val="ru-RU"/>
        </w:rPr>
        <w:t>Афипс</w:t>
      </w:r>
      <w:proofErr w:type="spellEnd"/>
      <w:r>
        <w:rPr>
          <w:color w:val="000000"/>
          <w:sz w:val="28"/>
          <w:szCs w:val="28"/>
          <w:lang w:val="ru-RU"/>
        </w:rPr>
        <w:t xml:space="preserve"> и </w:t>
      </w:r>
      <w:proofErr w:type="spellStart"/>
      <w:r>
        <w:rPr>
          <w:color w:val="000000"/>
          <w:sz w:val="28"/>
          <w:szCs w:val="28"/>
          <w:lang w:val="ru-RU"/>
        </w:rPr>
        <w:t>Убин</w:t>
      </w:r>
      <w:proofErr w:type="spellEnd"/>
      <w:r>
        <w:rPr>
          <w:color w:val="000000"/>
          <w:sz w:val="28"/>
          <w:szCs w:val="28"/>
          <w:lang w:val="ru-RU"/>
        </w:rPr>
        <w:t xml:space="preserve">. С севера граница поселения проходит по берегу акватории </w:t>
      </w:r>
      <w:proofErr w:type="spellStart"/>
      <w:r>
        <w:rPr>
          <w:color w:val="000000"/>
          <w:sz w:val="28"/>
          <w:szCs w:val="28"/>
          <w:lang w:val="ru-RU"/>
        </w:rPr>
        <w:t>Шапсугского</w:t>
      </w:r>
      <w:proofErr w:type="spellEnd"/>
      <w:r>
        <w:rPr>
          <w:color w:val="000000"/>
          <w:sz w:val="28"/>
          <w:szCs w:val="28"/>
          <w:lang w:val="ru-RU"/>
        </w:rPr>
        <w:t xml:space="preserve"> водохранилища и реки </w:t>
      </w:r>
      <w:proofErr w:type="spellStart"/>
      <w:r>
        <w:rPr>
          <w:color w:val="000000"/>
          <w:sz w:val="28"/>
          <w:szCs w:val="28"/>
          <w:lang w:val="ru-RU"/>
        </w:rPr>
        <w:t>Афипс</w:t>
      </w:r>
      <w:proofErr w:type="spellEnd"/>
      <w:r>
        <w:rPr>
          <w:color w:val="000000"/>
          <w:sz w:val="28"/>
          <w:szCs w:val="28"/>
          <w:lang w:val="ru-RU"/>
        </w:rPr>
        <w:t xml:space="preserve">. (Исток реки формируется в горах, в районе поселка река находится в подпоре водохранилища, поэтому уровень и режим реки на этом участке зависит от эксплуатации водохранилища). С северо-востока граничит с </w:t>
      </w:r>
      <w:proofErr w:type="spellStart"/>
      <w:r>
        <w:rPr>
          <w:color w:val="000000"/>
          <w:sz w:val="28"/>
          <w:szCs w:val="28"/>
          <w:lang w:val="ru-RU"/>
        </w:rPr>
        <w:t>Новодмитриевским</w:t>
      </w:r>
      <w:proofErr w:type="spellEnd"/>
      <w:r>
        <w:rPr>
          <w:color w:val="000000"/>
          <w:sz w:val="28"/>
          <w:szCs w:val="28"/>
          <w:lang w:val="ru-RU"/>
        </w:rPr>
        <w:t xml:space="preserve"> сельским поселением, с северо-запада - Северским сельским поселением, с Львовским сельским поселением с запада и с востока с республикой Адыгеей. Связь поселения с краевым центром осуществляется автомобильной дорогой Краснодар − Новороссийск (федерального значения).</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Согласно климатическому районированию для строительства территория Афипского городского поселение относится к </w:t>
      </w:r>
      <w:r>
        <w:rPr>
          <w:color w:val="000000"/>
          <w:sz w:val="28"/>
          <w:szCs w:val="28"/>
          <w:lang w:val="en-US"/>
        </w:rPr>
        <w:t>III</w:t>
      </w:r>
      <w:r>
        <w:rPr>
          <w:color w:val="000000"/>
          <w:sz w:val="28"/>
          <w:szCs w:val="28"/>
          <w:lang w:val="ru-RU"/>
        </w:rPr>
        <w:t xml:space="preserve"> "б" подрайону с умеренно-континентальным климатом, для которого характерны следующие природно-климатические факторы:</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 Самый теплый месяц - июль с среднемесячной температурой +25 </w:t>
      </w:r>
      <w:r>
        <w:rPr>
          <w:rFonts w:ascii="Times New Roman" w:hAnsi="Times New Roman" w:cs="Times New Roman"/>
          <w:color w:val="000000"/>
          <w:sz w:val="28"/>
          <w:szCs w:val="28"/>
          <w:lang w:val="ru-RU"/>
        </w:rPr>
        <w:t>º</w:t>
      </w:r>
      <w:r>
        <w:rPr>
          <w:color w:val="000000"/>
          <w:sz w:val="28"/>
          <w:szCs w:val="28"/>
          <w:lang w:val="ru-RU"/>
        </w:rPr>
        <w:t xml:space="preserve">С, самый холодный месяц - январь с среднемесячной температурой −5 </w:t>
      </w:r>
      <w:r>
        <w:rPr>
          <w:rFonts w:ascii="Times New Roman" w:hAnsi="Times New Roman" w:cs="Times New Roman"/>
          <w:color w:val="000000"/>
          <w:sz w:val="28"/>
          <w:szCs w:val="28"/>
          <w:lang w:val="ru-RU"/>
        </w:rPr>
        <w:t>º</w:t>
      </w:r>
      <w:r>
        <w:rPr>
          <w:color w:val="000000"/>
          <w:sz w:val="28"/>
          <w:szCs w:val="28"/>
          <w:lang w:val="ru-RU"/>
        </w:rPr>
        <w:t xml:space="preserve">С, среднегодовая температура воздуха +8,8 </w:t>
      </w:r>
      <w:r>
        <w:rPr>
          <w:rFonts w:ascii="Times New Roman" w:hAnsi="Times New Roman" w:cs="Times New Roman"/>
          <w:color w:val="000000"/>
          <w:sz w:val="28"/>
          <w:szCs w:val="28"/>
          <w:lang w:val="ru-RU"/>
        </w:rPr>
        <w:t>º</w:t>
      </w:r>
      <w:r>
        <w:rPr>
          <w:color w:val="000000"/>
          <w:sz w:val="28"/>
          <w:szCs w:val="28"/>
          <w:lang w:val="ru-RU"/>
        </w:rPr>
        <w:t xml:space="preserve">С, −9,2 </w:t>
      </w:r>
      <w:r>
        <w:rPr>
          <w:rFonts w:ascii="Times New Roman" w:hAnsi="Times New Roman" w:cs="Times New Roman"/>
          <w:color w:val="000000"/>
          <w:sz w:val="28"/>
          <w:szCs w:val="28"/>
          <w:lang w:val="ru-RU"/>
        </w:rPr>
        <w:t>º</w:t>
      </w:r>
      <w:r>
        <w:rPr>
          <w:color w:val="000000"/>
          <w:sz w:val="28"/>
          <w:szCs w:val="28"/>
          <w:lang w:val="ru-RU"/>
        </w:rPr>
        <w:t xml:space="preserve">С. Абсолютный максимум температуры отмечен в августе месяце (+43 </w:t>
      </w:r>
      <w:r>
        <w:rPr>
          <w:rFonts w:ascii="Times New Roman" w:hAnsi="Times New Roman" w:cs="Times New Roman"/>
          <w:color w:val="000000"/>
          <w:sz w:val="28"/>
          <w:szCs w:val="28"/>
          <w:lang w:val="ru-RU"/>
        </w:rPr>
        <w:t>º</w:t>
      </w:r>
      <w:r>
        <w:rPr>
          <w:color w:val="000000"/>
          <w:sz w:val="28"/>
          <w:szCs w:val="28"/>
          <w:lang w:val="ru-RU"/>
        </w:rPr>
        <w:t xml:space="preserve">С), а абсолютный минимум (-35 </w:t>
      </w:r>
      <w:r>
        <w:rPr>
          <w:rFonts w:ascii="Times New Roman" w:hAnsi="Times New Roman" w:cs="Times New Roman"/>
          <w:color w:val="000000"/>
          <w:sz w:val="28"/>
          <w:szCs w:val="28"/>
          <w:lang w:val="ru-RU"/>
        </w:rPr>
        <w:t>º</w:t>
      </w:r>
      <w:r>
        <w:rPr>
          <w:color w:val="000000"/>
          <w:sz w:val="28"/>
          <w:szCs w:val="28"/>
          <w:lang w:val="ru-RU"/>
        </w:rPr>
        <w:t>С) - в декабре, январе;</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Количество среднегодовых осадков - 757 мм/год;</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Относительная влажность воздуха - 72%;</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Среднегодовая скорость ветра - 6 м/с, ветры наибольшей скорости (25-35м/с) проявляются в ноябре - декабре. Максимальная скорость ветра, возможная раз в год - 42 м/с, в 5 лет - 51 м/с, в 15 лет - 58 м/с, в 20 лет - 60 м/с;</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 Мощность снегового покрова - 18 см, снеговой покров устанавливается в </w:t>
      </w:r>
      <w:r>
        <w:rPr>
          <w:color w:val="000000"/>
          <w:sz w:val="28"/>
          <w:szCs w:val="28"/>
          <w:lang w:val="ru-RU"/>
        </w:rPr>
        <w:lastRenderedPageBreak/>
        <w:t>декабре и держится 1− 2 месяца. В течение зимы, довольно часто повторяющиеся оттепели;</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Отопительный период - 160 дней.</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Данная местность характеризуется неустойчивой зимой, холодной весной, сухой и теплой осенью, жарким летом. Зима наступает в конце ноября - начале декабря. Зима умеренная. Среднемесячная температура воздуха в ноябре колеблется в пределах от − 2,0 до − 5,5 </w:t>
      </w:r>
      <w:r>
        <w:rPr>
          <w:rFonts w:ascii="Times New Roman" w:hAnsi="Times New Roman" w:cs="Times New Roman"/>
          <w:color w:val="000000"/>
          <w:sz w:val="28"/>
          <w:szCs w:val="28"/>
          <w:lang w:val="ru-RU"/>
        </w:rPr>
        <w:t>º</w:t>
      </w:r>
      <w:r>
        <w:rPr>
          <w:color w:val="000000"/>
          <w:sz w:val="28"/>
          <w:szCs w:val="28"/>
          <w:lang w:val="ru-RU"/>
        </w:rPr>
        <w:t xml:space="preserve">С. В течение зимы довольно часто повторяются оттепели, за зиму насчитывается до 55 дней. В марте, начале апреля настает устойчивый период со средней суточной температурой воздуха от + 5 до + 10 </w:t>
      </w:r>
      <w:r>
        <w:rPr>
          <w:rFonts w:ascii="Times New Roman" w:hAnsi="Times New Roman" w:cs="Times New Roman"/>
          <w:color w:val="000000"/>
          <w:sz w:val="28"/>
          <w:szCs w:val="28"/>
          <w:lang w:val="ru-RU"/>
        </w:rPr>
        <w:t>º</w:t>
      </w:r>
      <w:r>
        <w:rPr>
          <w:color w:val="000000"/>
          <w:sz w:val="28"/>
          <w:szCs w:val="28"/>
          <w:lang w:val="ru-RU"/>
        </w:rPr>
        <w:t xml:space="preserve">С. В это время заканчиваются, в среднем, и заморозки, которые могут наблюдаться и в начале мая. Продолжительность безморозного периода 180-190 дней, летом устанавливается жаркая погода с наличием засух. Сумма осадков за период с температурами выше 10 </w:t>
      </w:r>
      <w:r>
        <w:rPr>
          <w:rFonts w:ascii="Times New Roman" w:hAnsi="Times New Roman" w:cs="Times New Roman"/>
          <w:color w:val="000000"/>
          <w:sz w:val="28"/>
          <w:szCs w:val="28"/>
          <w:lang w:val="ru-RU"/>
        </w:rPr>
        <w:t>º</w:t>
      </w:r>
      <w:r>
        <w:rPr>
          <w:color w:val="000000"/>
          <w:sz w:val="28"/>
          <w:szCs w:val="28"/>
          <w:lang w:val="ru-RU"/>
        </w:rPr>
        <w:t>С колеблется от 250-350 мм.</w:t>
      </w:r>
    </w:p>
    <w:p w:rsidR="009F6429" w:rsidRDefault="009441AD">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1.2 Характеристика инженерно-геологических условий земель района расположения объекта</w:t>
      </w:r>
    </w:p>
    <w:p w:rsidR="009F6429" w:rsidRDefault="009F6429">
      <w:pPr>
        <w:tabs>
          <w:tab w:val="left" w:pos="726"/>
        </w:tabs>
        <w:spacing w:line="360" w:lineRule="auto"/>
        <w:ind w:firstLine="709"/>
        <w:jc w:val="both"/>
        <w:rPr>
          <w:color w:val="000000"/>
          <w:sz w:val="28"/>
          <w:szCs w:val="28"/>
          <w:lang w:val="ru-RU"/>
        </w:rPr>
      </w:pP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По инженерно-геологическим исследованиям территория Афипского городского поселения разделена на:</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район надпойменной террасы реки Кубань;</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 район поймы р. </w:t>
      </w:r>
      <w:proofErr w:type="spellStart"/>
      <w:r>
        <w:rPr>
          <w:color w:val="000000"/>
          <w:sz w:val="28"/>
          <w:szCs w:val="28"/>
          <w:lang w:val="ru-RU"/>
        </w:rPr>
        <w:t>Убинка</w:t>
      </w:r>
      <w:proofErr w:type="spellEnd"/>
      <w:r>
        <w:rPr>
          <w:color w:val="000000"/>
          <w:sz w:val="28"/>
          <w:szCs w:val="28"/>
          <w:lang w:val="ru-RU"/>
        </w:rPr>
        <w:t>;</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склоны террас крутизной более 15 градусов;</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 пойма реки </w:t>
      </w:r>
      <w:proofErr w:type="spellStart"/>
      <w:r>
        <w:rPr>
          <w:color w:val="000000"/>
          <w:sz w:val="28"/>
          <w:szCs w:val="28"/>
          <w:lang w:val="ru-RU"/>
        </w:rPr>
        <w:t>Афипс</w:t>
      </w:r>
      <w:proofErr w:type="spellEnd"/>
      <w:r>
        <w:rPr>
          <w:color w:val="000000"/>
          <w:sz w:val="28"/>
          <w:szCs w:val="28"/>
          <w:lang w:val="ru-RU"/>
        </w:rPr>
        <w:t>, тальвеги притоков и балок.</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Два подрайона:</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эолово-делювиальные глинистые отложения;</w:t>
      </w:r>
    </w:p>
    <w:p w:rsidR="009F6429" w:rsidRDefault="009441AD">
      <w:pPr>
        <w:tabs>
          <w:tab w:val="left" w:pos="726"/>
        </w:tabs>
        <w:spacing w:line="360" w:lineRule="auto"/>
        <w:ind w:firstLine="709"/>
        <w:jc w:val="both"/>
        <w:rPr>
          <w:color w:val="000000"/>
          <w:sz w:val="28"/>
          <w:szCs w:val="28"/>
          <w:lang w:val="ru-RU"/>
        </w:rPr>
      </w:pPr>
      <w:proofErr w:type="spellStart"/>
      <w:r>
        <w:rPr>
          <w:color w:val="000000"/>
          <w:sz w:val="28"/>
          <w:szCs w:val="28"/>
          <w:lang w:val="ru-RU"/>
        </w:rPr>
        <w:t>аллювиально</w:t>
      </w:r>
      <w:proofErr w:type="spellEnd"/>
      <w:r>
        <w:rPr>
          <w:color w:val="000000"/>
          <w:sz w:val="28"/>
          <w:szCs w:val="28"/>
          <w:lang w:val="ru-RU"/>
        </w:rPr>
        <w:t xml:space="preserve"> гравийно-галечниковые с прослоями песка, илистых отложений.</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Инженерно-геологические условия территории поселения для проведения геологических изысканий относятся к </w:t>
      </w:r>
      <w:r>
        <w:rPr>
          <w:color w:val="000000"/>
          <w:sz w:val="28"/>
          <w:szCs w:val="28"/>
          <w:lang w:val="en-US"/>
        </w:rPr>
        <w:t>III</w:t>
      </w:r>
      <w:r>
        <w:rPr>
          <w:color w:val="000000"/>
          <w:sz w:val="28"/>
          <w:szCs w:val="28"/>
          <w:lang w:val="ru-RU"/>
        </w:rPr>
        <w:t xml:space="preserve"> категории сложности.</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Для строительства, в зависимости от сложности геологических условий, определяются следующие участки:</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условно благоприятные под застройку - существует возможность затопления подвалов при подъеме уровня подземных вод;</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неблагоприятные для строительства - участки, которые во время паводков может затапливать поверхностными водами;</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благоприятные для строительства - участки, где строительство возможно как на ленточных так и на свайных фундаментах. Подземные воды и грунты неагрессивны по отношению к бетонам и металлоконструкциям.</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Сейсмичность согласно СНиП </w:t>
      </w:r>
      <w:r>
        <w:rPr>
          <w:color w:val="000000"/>
          <w:sz w:val="28"/>
          <w:szCs w:val="28"/>
          <w:lang w:val="en-US"/>
        </w:rPr>
        <w:t>II</w:t>
      </w:r>
      <w:r>
        <w:rPr>
          <w:color w:val="000000"/>
          <w:sz w:val="28"/>
          <w:szCs w:val="28"/>
          <w:lang w:val="ru-RU"/>
        </w:rPr>
        <w:t>− 7− 81*. 2000г. − 8 баллов, 9 баллов следует ожидать только на участках распространения слабых грунтов. Глубина промерзания − 0,8м.</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lastRenderedPageBreak/>
        <w:t>В равнинных условиях рельефа растительность представлена лесостепью. Однако, в недалеком прошлом (как показали ботанические исследования этого района) левобережье Кубани было покрыто лесом. По долинам рек и балок, плоским междуречьям сохранились порослевые остатки вырубленных лесов. Основные породы здесь: летний дуб, вяз, ясень, клен татарский, клен полевой, груша, алыча. Граб встречается редко.</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Подлесок обильный и очень разнообразный. Из кустарниковых преобладает терн, реже бересклет, крушина слабительная, бирючина.</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Из разнотравья встречается подмаренник настоящий, </w:t>
      </w:r>
      <w:proofErr w:type="spellStart"/>
      <w:r>
        <w:rPr>
          <w:color w:val="000000"/>
          <w:sz w:val="28"/>
          <w:szCs w:val="28"/>
          <w:lang w:val="ru-RU"/>
        </w:rPr>
        <w:t>девятисил</w:t>
      </w:r>
      <w:proofErr w:type="spellEnd"/>
      <w:r>
        <w:rPr>
          <w:color w:val="000000"/>
          <w:sz w:val="28"/>
          <w:szCs w:val="28"/>
          <w:lang w:val="ru-RU"/>
        </w:rPr>
        <w:t xml:space="preserve"> </w:t>
      </w:r>
      <w:proofErr w:type="spellStart"/>
      <w:r>
        <w:rPr>
          <w:color w:val="000000"/>
          <w:sz w:val="28"/>
          <w:szCs w:val="28"/>
          <w:lang w:val="ru-RU"/>
        </w:rPr>
        <w:t>иволистый</w:t>
      </w:r>
      <w:proofErr w:type="spellEnd"/>
      <w:r>
        <w:rPr>
          <w:color w:val="000000"/>
          <w:sz w:val="28"/>
          <w:szCs w:val="28"/>
          <w:lang w:val="ru-RU"/>
        </w:rPr>
        <w:t xml:space="preserve">, </w:t>
      </w:r>
      <w:proofErr w:type="spellStart"/>
      <w:r>
        <w:rPr>
          <w:color w:val="000000"/>
          <w:sz w:val="28"/>
          <w:szCs w:val="28"/>
          <w:lang w:val="ru-RU"/>
        </w:rPr>
        <w:t>лядвенец</w:t>
      </w:r>
      <w:proofErr w:type="spellEnd"/>
      <w:r>
        <w:rPr>
          <w:color w:val="000000"/>
          <w:sz w:val="28"/>
          <w:szCs w:val="28"/>
          <w:lang w:val="ru-RU"/>
        </w:rPr>
        <w:t xml:space="preserve"> рогатый, колокольчик сборный, ежа сборная, герань полевая.</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В </w:t>
      </w:r>
      <w:proofErr w:type="spellStart"/>
      <w:r>
        <w:rPr>
          <w:color w:val="000000"/>
          <w:sz w:val="28"/>
          <w:szCs w:val="28"/>
          <w:lang w:val="ru-RU"/>
        </w:rPr>
        <w:t>Прикубанской</w:t>
      </w:r>
      <w:proofErr w:type="spellEnd"/>
      <w:r>
        <w:rPr>
          <w:color w:val="000000"/>
          <w:sz w:val="28"/>
          <w:szCs w:val="28"/>
          <w:lang w:val="ru-RU"/>
        </w:rPr>
        <w:t xml:space="preserve"> равнине преобладает четыре основных типа растительности: плавневый, плавнево-луговой, степной и лесной. Плавневый распространен в наиболее низких местах обширных бессточных понижений. Представлен он главным образом тростником, произрастающим сплошными зарослями; в сообществе с ними встречаются рогоз камыш, по окраинам плавней - осоки.</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Плавнево-луговой тип приурочен к повышенным </w:t>
      </w:r>
      <w:proofErr w:type="spellStart"/>
      <w:r>
        <w:rPr>
          <w:color w:val="000000"/>
          <w:sz w:val="28"/>
          <w:szCs w:val="28"/>
          <w:lang w:val="ru-RU"/>
        </w:rPr>
        <w:t>межплавневым</w:t>
      </w:r>
      <w:proofErr w:type="spellEnd"/>
      <w:r>
        <w:rPr>
          <w:color w:val="000000"/>
          <w:sz w:val="28"/>
          <w:szCs w:val="28"/>
          <w:lang w:val="ru-RU"/>
        </w:rPr>
        <w:t xml:space="preserve"> участкам. Другие компоненты - </w:t>
      </w:r>
      <w:proofErr w:type="spellStart"/>
      <w:r>
        <w:rPr>
          <w:color w:val="000000"/>
          <w:sz w:val="28"/>
          <w:szCs w:val="28"/>
          <w:lang w:val="ru-RU"/>
        </w:rPr>
        <w:t>вейник</w:t>
      </w:r>
      <w:proofErr w:type="spellEnd"/>
      <w:r>
        <w:rPr>
          <w:color w:val="000000"/>
          <w:sz w:val="28"/>
          <w:szCs w:val="28"/>
          <w:lang w:val="ru-RU"/>
        </w:rPr>
        <w:t>, солодка, куриное просо, мятлики. Для степного типа растительности возвышенных элементов рельефа характерно злаковое разнотравье: костер, пырей, мятлики и др.</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Элементы лесного типа растительности встречаются также, преимущественно на повышенных местах. Сюда относятся: дуб, груша, ясень. По соседству с плавневыми депрессиями преобладают ива, ольха, тополь.</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Холмистые предгорья (зона предгорных широколиственных, смешанных лесов) характеризовались в прошлом лесным типом растительности, который в настоящее время сильно изменен деятельностью человека. Уцелевшие лесные </w:t>
      </w:r>
      <w:r>
        <w:rPr>
          <w:color w:val="000000"/>
          <w:sz w:val="28"/>
          <w:szCs w:val="28"/>
          <w:lang w:val="ru-RU"/>
        </w:rPr>
        <w:lastRenderedPageBreak/>
        <w:t>массивы встречаются отдельными участками. Основными лесными породами являются: дуб зимний, летний, граб, берест, груша, бук, липа.</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Для подлеска характерны: клен, кизил, боярышник, лещина. Среди травянистой растительности чаще встречаются полевица обыкновенная, </w:t>
      </w:r>
      <w:proofErr w:type="spellStart"/>
      <w:r>
        <w:rPr>
          <w:color w:val="000000"/>
          <w:sz w:val="28"/>
          <w:szCs w:val="28"/>
          <w:lang w:val="ru-RU"/>
        </w:rPr>
        <w:t>покучка</w:t>
      </w:r>
      <w:proofErr w:type="spellEnd"/>
      <w:r>
        <w:rPr>
          <w:color w:val="000000"/>
          <w:sz w:val="28"/>
          <w:szCs w:val="28"/>
          <w:lang w:val="ru-RU"/>
        </w:rPr>
        <w:t xml:space="preserve"> обыкновенная, </w:t>
      </w:r>
      <w:proofErr w:type="spellStart"/>
      <w:r>
        <w:rPr>
          <w:color w:val="000000"/>
          <w:sz w:val="28"/>
          <w:szCs w:val="28"/>
          <w:lang w:val="ru-RU"/>
        </w:rPr>
        <w:t>вейник</w:t>
      </w:r>
      <w:proofErr w:type="spellEnd"/>
      <w:r>
        <w:rPr>
          <w:color w:val="000000"/>
          <w:sz w:val="28"/>
          <w:szCs w:val="28"/>
          <w:lang w:val="ru-RU"/>
        </w:rPr>
        <w:t xml:space="preserve"> наземный.</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Культурные растения повсеместно сопровождаются сорняками: мышиным горошком, </w:t>
      </w:r>
      <w:proofErr w:type="spellStart"/>
      <w:r>
        <w:rPr>
          <w:color w:val="000000"/>
          <w:sz w:val="28"/>
          <w:szCs w:val="28"/>
          <w:lang w:val="ru-RU"/>
        </w:rPr>
        <w:t>будяком</w:t>
      </w:r>
      <w:proofErr w:type="spellEnd"/>
      <w:r>
        <w:rPr>
          <w:color w:val="000000"/>
          <w:sz w:val="28"/>
          <w:szCs w:val="28"/>
          <w:lang w:val="ru-RU"/>
        </w:rPr>
        <w:t xml:space="preserve"> серебристым, пыреем ползучим, осотом полевым, амброзией и др.</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Влияние на природную геологическую среду оказывают техногенные факторы - трассы коммуникаций, линии электропередач, водопроводы. Эти инженерные сооружения создают химическое, тепловое, биологическое, механическое воздействие на грунты и повышают их агрессивно-коррозионные свойства.</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Инфильтрационно-гравитационные процессы на крутом уступе водораздельного пространства, усугубленные техногенными нагрузками и хозяйственной деятельностью населения, приводят к образованию локальных оползней и оврагов.</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Почвенный покров района отличается большим разнообразием и сложился под влиянием различных физико-географических условий местности: рельефа, гидрографии, геологии, климата. В равнинных условиях сформировались в основном черноземные почвы.</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Почвенный покров предгорья более пестрый и разнообразный; смена почвенных разностей резка, без переходных связующих форм. Преимущество составляют темно-серые и серые лесостепные, а также серые оподзоленные почвы.</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Долины рек представлены более молодыми почвами: аллювиальными и луговыми. Гумусовый горизонт развит слабо, мощность его составляет около 30 </w:t>
      </w:r>
      <w:r>
        <w:rPr>
          <w:color w:val="000000"/>
          <w:sz w:val="28"/>
          <w:szCs w:val="28"/>
          <w:lang w:val="ru-RU"/>
        </w:rPr>
        <w:lastRenderedPageBreak/>
        <w:t>см. Почвы отзывчивы на внесение органических и минеральных удобрений, пригодны для возделывания полевых и овощных культур.</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Геологический разрез поймы реки </w:t>
      </w:r>
      <w:proofErr w:type="spellStart"/>
      <w:r>
        <w:rPr>
          <w:color w:val="000000"/>
          <w:sz w:val="28"/>
          <w:szCs w:val="28"/>
          <w:lang w:val="ru-RU"/>
        </w:rPr>
        <w:t>Афипс</w:t>
      </w:r>
      <w:proofErr w:type="spellEnd"/>
      <w:r>
        <w:rPr>
          <w:color w:val="000000"/>
          <w:sz w:val="28"/>
          <w:szCs w:val="28"/>
          <w:lang w:val="ru-RU"/>
        </w:rPr>
        <w:t xml:space="preserve"> и ее притоков весьма неоднороден и представлен чередованием иловатых глин суглинков супесей, песков с прослоями гравия и гальки.</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Делювиальные отложения расположены в нижних частях склонов долин рек и крупных балок и представлены дресвой и щебнем с суглинковым заполнителем. Мощность их колеблется от 0,5 − 1,0 до 15 − 20м.</w:t>
      </w:r>
    </w:p>
    <w:p w:rsidR="009F6429" w:rsidRDefault="009441AD">
      <w:pPr>
        <w:tabs>
          <w:tab w:val="left" w:pos="726"/>
        </w:tabs>
        <w:spacing w:line="360" w:lineRule="auto"/>
        <w:ind w:firstLine="709"/>
        <w:jc w:val="both"/>
        <w:rPr>
          <w:color w:val="000000"/>
          <w:sz w:val="28"/>
          <w:szCs w:val="28"/>
          <w:lang w:val="ru-RU"/>
        </w:rPr>
      </w:pPr>
      <w:proofErr w:type="spellStart"/>
      <w:r>
        <w:rPr>
          <w:color w:val="000000"/>
          <w:sz w:val="28"/>
          <w:szCs w:val="28"/>
          <w:lang w:val="ru-RU"/>
        </w:rPr>
        <w:t>Эоплейстоценовые</w:t>
      </w:r>
      <w:proofErr w:type="spellEnd"/>
      <w:r>
        <w:rPr>
          <w:color w:val="000000"/>
          <w:sz w:val="28"/>
          <w:szCs w:val="28"/>
          <w:lang w:val="ru-RU"/>
        </w:rPr>
        <w:t xml:space="preserve"> отложения залегают под толщей эолово-делювиальных образований и на отдельных участком в виде останцев близко от дневной поверхности.</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Коренные породы в районе залегают, как правило, под толщей четвертичных отложений и лишь на водоразделах в предгорье (участок реки </w:t>
      </w:r>
      <w:proofErr w:type="spellStart"/>
      <w:r>
        <w:rPr>
          <w:color w:val="000000"/>
          <w:sz w:val="28"/>
          <w:szCs w:val="28"/>
          <w:lang w:val="ru-RU"/>
        </w:rPr>
        <w:t>Убин</w:t>
      </w:r>
      <w:proofErr w:type="spellEnd"/>
      <w:r>
        <w:rPr>
          <w:color w:val="000000"/>
          <w:sz w:val="28"/>
          <w:szCs w:val="28"/>
          <w:lang w:val="ru-RU"/>
        </w:rPr>
        <w:t>).</w:t>
      </w:r>
    </w:p>
    <w:p w:rsidR="009F6429" w:rsidRDefault="009441AD">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2. Основные технико-экономические показатели</w:t>
      </w:r>
    </w:p>
    <w:p w:rsidR="009F6429" w:rsidRDefault="009F6429">
      <w:pPr>
        <w:tabs>
          <w:tab w:val="left" w:pos="726"/>
        </w:tabs>
        <w:spacing w:line="360" w:lineRule="auto"/>
        <w:ind w:firstLine="709"/>
        <w:jc w:val="both"/>
        <w:rPr>
          <w:color w:val="000000"/>
          <w:sz w:val="28"/>
          <w:szCs w:val="28"/>
          <w:lang w:val="ru-RU"/>
        </w:rPr>
      </w:pPr>
    </w:p>
    <w:p w:rsidR="009F6429" w:rsidRDefault="009441AD">
      <w:pPr>
        <w:tabs>
          <w:tab w:val="left" w:pos="726"/>
        </w:tabs>
        <w:spacing w:line="360" w:lineRule="auto"/>
        <w:ind w:firstLine="709"/>
        <w:jc w:val="both"/>
        <w:rPr>
          <w:b/>
          <w:bCs/>
          <w:color w:val="000000"/>
          <w:sz w:val="28"/>
          <w:szCs w:val="28"/>
          <w:lang w:val="ru-RU"/>
        </w:rPr>
      </w:pPr>
      <w:r>
        <w:rPr>
          <w:color w:val="000000"/>
          <w:sz w:val="28"/>
          <w:szCs w:val="28"/>
          <w:lang w:val="ru-RU"/>
        </w:rPr>
        <w:t>Таблица 1 − Основные технико-экономические показатели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97"/>
        <w:gridCol w:w="18"/>
        <w:gridCol w:w="1116"/>
        <w:gridCol w:w="1606"/>
        <w:gridCol w:w="1455"/>
      </w:tblGrid>
      <w:tr w:rsidR="009F6429">
        <w:trPr>
          <w:jc w:val="center"/>
        </w:trPr>
        <w:tc>
          <w:tcPr>
            <w:tcW w:w="489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Показатели</w:t>
            </w:r>
          </w:p>
        </w:tc>
        <w:tc>
          <w:tcPr>
            <w:tcW w:w="1134" w:type="dxa"/>
            <w:gridSpan w:val="2"/>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Единица измерения</w:t>
            </w:r>
          </w:p>
        </w:tc>
        <w:tc>
          <w:tcPr>
            <w:tcW w:w="160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Состояние на 2009г. </w:t>
            </w:r>
          </w:p>
        </w:tc>
        <w:tc>
          <w:tcPr>
            <w:tcW w:w="145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Состояние на ближайшие годы </w:t>
            </w:r>
          </w:p>
        </w:tc>
      </w:tr>
      <w:tr w:rsidR="009F6429">
        <w:trPr>
          <w:jc w:val="center"/>
        </w:trPr>
        <w:tc>
          <w:tcPr>
            <w:tcW w:w="489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1</w:t>
            </w:r>
          </w:p>
        </w:tc>
        <w:tc>
          <w:tcPr>
            <w:tcW w:w="1134" w:type="dxa"/>
            <w:gridSpan w:val="2"/>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2</w:t>
            </w:r>
          </w:p>
        </w:tc>
        <w:tc>
          <w:tcPr>
            <w:tcW w:w="160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3</w:t>
            </w:r>
          </w:p>
        </w:tc>
        <w:tc>
          <w:tcPr>
            <w:tcW w:w="145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4</w:t>
            </w:r>
          </w:p>
        </w:tc>
      </w:tr>
      <w:tr w:rsidR="009F6429">
        <w:trPr>
          <w:jc w:val="center"/>
        </w:trPr>
        <w:tc>
          <w:tcPr>
            <w:tcW w:w="489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Территория</w:t>
            </w:r>
          </w:p>
        </w:tc>
        <w:tc>
          <w:tcPr>
            <w:tcW w:w="1134" w:type="dxa"/>
            <w:gridSpan w:val="2"/>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606"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455"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r>
      <w:tr w:rsidR="009F6429">
        <w:trPr>
          <w:jc w:val="center"/>
        </w:trPr>
        <w:tc>
          <w:tcPr>
            <w:tcW w:w="489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Общая площадь земель сельского поселения в установленных границах</w:t>
            </w:r>
          </w:p>
        </w:tc>
        <w:tc>
          <w:tcPr>
            <w:tcW w:w="1134" w:type="dxa"/>
            <w:gridSpan w:val="2"/>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га</w:t>
            </w:r>
          </w:p>
        </w:tc>
        <w:tc>
          <w:tcPr>
            <w:tcW w:w="160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9300</w:t>
            </w:r>
          </w:p>
        </w:tc>
        <w:tc>
          <w:tcPr>
            <w:tcW w:w="145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9300</w:t>
            </w:r>
          </w:p>
        </w:tc>
      </w:tr>
      <w:tr w:rsidR="009F6429">
        <w:trPr>
          <w:jc w:val="center"/>
        </w:trPr>
        <w:tc>
          <w:tcPr>
            <w:tcW w:w="489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В том числе территории: </w:t>
            </w:r>
          </w:p>
        </w:tc>
        <w:tc>
          <w:tcPr>
            <w:tcW w:w="1134" w:type="dxa"/>
            <w:gridSpan w:val="2"/>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606"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455"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r>
      <w:tr w:rsidR="009F6429">
        <w:trPr>
          <w:jc w:val="center"/>
        </w:trPr>
        <w:tc>
          <w:tcPr>
            <w:tcW w:w="489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жилая зона</w:t>
            </w:r>
          </w:p>
        </w:tc>
        <w:tc>
          <w:tcPr>
            <w:tcW w:w="1134" w:type="dxa"/>
            <w:gridSpan w:val="2"/>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га</w:t>
            </w:r>
          </w:p>
        </w:tc>
        <w:tc>
          <w:tcPr>
            <w:tcW w:w="1606"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455"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r>
      <w:tr w:rsidR="009F6429">
        <w:trPr>
          <w:jc w:val="center"/>
        </w:trPr>
        <w:tc>
          <w:tcPr>
            <w:tcW w:w="489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-территория усадебной застройки</w:t>
            </w:r>
          </w:p>
        </w:tc>
        <w:tc>
          <w:tcPr>
            <w:tcW w:w="1134" w:type="dxa"/>
            <w:gridSpan w:val="2"/>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га</w:t>
            </w:r>
          </w:p>
        </w:tc>
        <w:tc>
          <w:tcPr>
            <w:tcW w:w="160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536</w:t>
            </w:r>
          </w:p>
        </w:tc>
        <w:tc>
          <w:tcPr>
            <w:tcW w:w="145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672,6</w:t>
            </w:r>
          </w:p>
        </w:tc>
      </w:tr>
      <w:tr w:rsidR="009F6429">
        <w:trPr>
          <w:jc w:val="center"/>
        </w:trPr>
        <w:tc>
          <w:tcPr>
            <w:tcW w:w="489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Общественно-деловая зона</w:t>
            </w:r>
          </w:p>
        </w:tc>
        <w:tc>
          <w:tcPr>
            <w:tcW w:w="1134" w:type="dxa"/>
            <w:gridSpan w:val="2"/>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га</w:t>
            </w:r>
          </w:p>
        </w:tc>
        <w:tc>
          <w:tcPr>
            <w:tcW w:w="160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58,32</w:t>
            </w:r>
          </w:p>
        </w:tc>
        <w:tc>
          <w:tcPr>
            <w:tcW w:w="145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68,4</w:t>
            </w:r>
          </w:p>
        </w:tc>
      </w:tr>
      <w:tr w:rsidR="009F6429">
        <w:trPr>
          <w:jc w:val="center"/>
        </w:trPr>
        <w:tc>
          <w:tcPr>
            <w:tcW w:w="489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зон сельскохозяйственного использования</w:t>
            </w:r>
          </w:p>
        </w:tc>
        <w:tc>
          <w:tcPr>
            <w:tcW w:w="1134" w:type="dxa"/>
            <w:gridSpan w:val="2"/>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га</w:t>
            </w:r>
          </w:p>
        </w:tc>
        <w:tc>
          <w:tcPr>
            <w:tcW w:w="160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6969,68</w:t>
            </w:r>
          </w:p>
        </w:tc>
        <w:tc>
          <w:tcPr>
            <w:tcW w:w="145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6969,68</w:t>
            </w:r>
          </w:p>
        </w:tc>
      </w:tr>
      <w:tr w:rsidR="009F6429">
        <w:trPr>
          <w:jc w:val="center"/>
        </w:trPr>
        <w:tc>
          <w:tcPr>
            <w:tcW w:w="489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зон специального назначения</w:t>
            </w:r>
          </w:p>
        </w:tc>
        <w:tc>
          <w:tcPr>
            <w:tcW w:w="1134" w:type="dxa"/>
            <w:gridSpan w:val="2"/>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га</w:t>
            </w:r>
          </w:p>
        </w:tc>
        <w:tc>
          <w:tcPr>
            <w:tcW w:w="160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8,32</w:t>
            </w:r>
          </w:p>
        </w:tc>
        <w:tc>
          <w:tcPr>
            <w:tcW w:w="145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8,82</w:t>
            </w:r>
          </w:p>
        </w:tc>
      </w:tr>
      <w:tr w:rsidR="009F6429">
        <w:trPr>
          <w:jc w:val="center"/>
        </w:trPr>
        <w:tc>
          <w:tcPr>
            <w:tcW w:w="489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зон рекреационного назначения</w:t>
            </w:r>
          </w:p>
        </w:tc>
        <w:tc>
          <w:tcPr>
            <w:tcW w:w="1134" w:type="dxa"/>
            <w:gridSpan w:val="2"/>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га</w:t>
            </w:r>
          </w:p>
        </w:tc>
        <w:tc>
          <w:tcPr>
            <w:tcW w:w="160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113</w:t>
            </w:r>
          </w:p>
        </w:tc>
        <w:tc>
          <w:tcPr>
            <w:tcW w:w="145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155,22</w:t>
            </w:r>
          </w:p>
        </w:tc>
      </w:tr>
      <w:tr w:rsidR="009F6429">
        <w:trPr>
          <w:jc w:val="center"/>
        </w:trPr>
        <w:tc>
          <w:tcPr>
            <w:tcW w:w="489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прочие (пустыри) </w:t>
            </w:r>
          </w:p>
        </w:tc>
        <w:tc>
          <w:tcPr>
            <w:tcW w:w="1134" w:type="dxa"/>
            <w:gridSpan w:val="2"/>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га</w:t>
            </w:r>
          </w:p>
        </w:tc>
        <w:tc>
          <w:tcPr>
            <w:tcW w:w="160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900,68</w:t>
            </w:r>
          </w:p>
        </w:tc>
        <w:tc>
          <w:tcPr>
            <w:tcW w:w="145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846,28</w:t>
            </w:r>
          </w:p>
        </w:tc>
      </w:tr>
      <w:tr w:rsidR="009F6429">
        <w:trPr>
          <w:jc w:val="center"/>
        </w:trPr>
        <w:tc>
          <w:tcPr>
            <w:tcW w:w="489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Земли водного фонда</w:t>
            </w:r>
          </w:p>
        </w:tc>
        <w:tc>
          <w:tcPr>
            <w:tcW w:w="1134" w:type="dxa"/>
            <w:gridSpan w:val="2"/>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га</w:t>
            </w:r>
          </w:p>
        </w:tc>
        <w:tc>
          <w:tcPr>
            <w:tcW w:w="160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32</w:t>
            </w:r>
          </w:p>
        </w:tc>
        <w:tc>
          <w:tcPr>
            <w:tcW w:w="145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32</w:t>
            </w:r>
          </w:p>
        </w:tc>
      </w:tr>
      <w:tr w:rsidR="009F6429">
        <w:trPr>
          <w:jc w:val="center"/>
        </w:trPr>
        <w:tc>
          <w:tcPr>
            <w:tcW w:w="489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Население</w:t>
            </w:r>
          </w:p>
        </w:tc>
        <w:tc>
          <w:tcPr>
            <w:tcW w:w="1134" w:type="dxa"/>
            <w:gridSpan w:val="2"/>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606"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455"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r>
      <w:tr w:rsidR="009F6429">
        <w:trPr>
          <w:jc w:val="center"/>
        </w:trPr>
        <w:tc>
          <w:tcPr>
            <w:tcW w:w="489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Численность населения сельского поселения</w:t>
            </w:r>
          </w:p>
        </w:tc>
        <w:tc>
          <w:tcPr>
            <w:tcW w:w="1134" w:type="dxa"/>
            <w:gridSpan w:val="2"/>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чел. </w:t>
            </w:r>
          </w:p>
        </w:tc>
        <w:tc>
          <w:tcPr>
            <w:tcW w:w="160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19520</w:t>
            </w:r>
          </w:p>
        </w:tc>
        <w:tc>
          <w:tcPr>
            <w:tcW w:w="145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19 755</w:t>
            </w:r>
          </w:p>
        </w:tc>
      </w:tr>
      <w:tr w:rsidR="009F6429">
        <w:trPr>
          <w:jc w:val="center"/>
        </w:trPr>
        <w:tc>
          <w:tcPr>
            <w:tcW w:w="489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Возрастная структура населения: </w:t>
            </w:r>
          </w:p>
        </w:tc>
        <w:tc>
          <w:tcPr>
            <w:tcW w:w="1134" w:type="dxa"/>
            <w:gridSpan w:val="2"/>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606"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455"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r>
      <w:tr w:rsidR="009F6429">
        <w:trPr>
          <w:jc w:val="center"/>
        </w:trPr>
        <w:tc>
          <w:tcPr>
            <w:tcW w:w="489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дети от 7 до17 лет</w:t>
            </w:r>
          </w:p>
        </w:tc>
        <w:tc>
          <w:tcPr>
            <w:tcW w:w="1134" w:type="dxa"/>
            <w:gridSpan w:val="2"/>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чел. </w:t>
            </w:r>
          </w:p>
        </w:tc>
        <w:tc>
          <w:tcPr>
            <w:tcW w:w="160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3495</w:t>
            </w:r>
          </w:p>
        </w:tc>
        <w:tc>
          <w:tcPr>
            <w:tcW w:w="145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3527</w:t>
            </w:r>
          </w:p>
        </w:tc>
      </w:tr>
      <w:tr w:rsidR="009F6429">
        <w:trPr>
          <w:jc w:val="center"/>
        </w:trPr>
        <w:tc>
          <w:tcPr>
            <w:tcW w:w="489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Население в трудоспособном возрасте (мужчины 16 - 59, женщины 16 - 54 лет) </w:t>
            </w:r>
          </w:p>
        </w:tc>
        <w:tc>
          <w:tcPr>
            <w:tcW w:w="1134" w:type="dxa"/>
            <w:gridSpan w:val="2"/>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чел. </w:t>
            </w:r>
          </w:p>
        </w:tc>
        <w:tc>
          <w:tcPr>
            <w:tcW w:w="160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8 152</w:t>
            </w:r>
          </w:p>
        </w:tc>
        <w:tc>
          <w:tcPr>
            <w:tcW w:w="145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8252</w:t>
            </w:r>
          </w:p>
        </w:tc>
      </w:tr>
      <w:tr w:rsidR="009F6429">
        <w:trPr>
          <w:jc w:val="center"/>
        </w:trPr>
        <w:tc>
          <w:tcPr>
            <w:tcW w:w="489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население старше трудоспособного возраста</w:t>
            </w:r>
          </w:p>
        </w:tc>
        <w:tc>
          <w:tcPr>
            <w:tcW w:w="1134" w:type="dxa"/>
            <w:gridSpan w:val="2"/>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чел. </w:t>
            </w:r>
          </w:p>
        </w:tc>
        <w:tc>
          <w:tcPr>
            <w:tcW w:w="160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2 330</w:t>
            </w:r>
          </w:p>
        </w:tc>
        <w:tc>
          <w:tcPr>
            <w:tcW w:w="145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2 360</w:t>
            </w:r>
          </w:p>
        </w:tc>
      </w:tr>
      <w:tr w:rsidR="009F6429">
        <w:trPr>
          <w:jc w:val="center"/>
        </w:trPr>
        <w:tc>
          <w:tcPr>
            <w:tcW w:w="4915" w:type="dxa"/>
            <w:gridSpan w:val="2"/>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Жилищный фонд</w:t>
            </w:r>
          </w:p>
        </w:tc>
        <w:tc>
          <w:tcPr>
            <w:tcW w:w="1116"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606"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455"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r>
      <w:tr w:rsidR="009F6429">
        <w:trPr>
          <w:jc w:val="center"/>
        </w:trPr>
        <w:tc>
          <w:tcPr>
            <w:tcW w:w="4915" w:type="dxa"/>
            <w:gridSpan w:val="2"/>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Жилищный фонд - всего</w:t>
            </w:r>
          </w:p>
        </w:tc>
        <w:tc>
          <w:tcPr>
            <w:tcW w:w="111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тыс. м2</w:t>
            </w:r>
          </w:p>
        </w:tc>
        <w:tc>
          <w:tcPr>
            <w:tcW w:w="160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426 362</w:t>
            </w:r>
          </w:p>
        </w:tc>
        <w:tc>
          <w:tcPr>
            <w:tcW w:w="145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642 103</w:t>
            </w:r>
          </w:p>
        </w:tc>
      </w:tr>
      <w:tr w:rsidR="009F6429">
        <w:trPr>
          <w:jc w:val="center"/>
        </w:trPr>
        <w:tc>
          <w:tcPr>
            <w:tcW w:w="4915" w:type="dxa"/>
            <w:gridSpan w:val="2"/>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Из общего жилищного фонда: </w:t>
            </w:r>
          </w:p>
        </w:tc>
        <w:tc>
          <w:tcPr>
            <w:tcW w:w="1116"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606"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455"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r>
      <w:tr w:rsidR="009F6429">
        <w:trPr>
          <w:jc w:val="center"/>
        </w:trPr>
        <w:tc>
          <w:tcPr>
            <w:tcW w:w="4915" w:type="dxa"/>
            <w:gridSpan w:val="2"/>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 - в индивидуальных жилых домах с приусадебными земельными участками</w:t>
            </w:r>
          </w:p>
        </w:tc>
        <w:tc>
          <w:tcPr>
            <w:tcW w:w="111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тыс. м2</w:t>
            </w:r>
          </w:p>
        </w:tc>
        <w:tc>
          <w:tcPr>
            <w:tcW w:w="160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243 230</w:t>
            </w:r>
          </w:p>
        </w:tc>
        <w:tc>
          <w:tcPr>
            <w:tcW w:w="145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269 733</w:t>
            </w:r>
          </w:p>
        </w:tc>
      </w:tr>
      <w:tr w:rsidR="009F6429">
        <w:trPr>
          <w:jc w:val="center"/>
        </w:trPr>
        <w:tc>
          <w:tcPr>
            <w:tcW w:w="4915" w:type="dxa"/>
            <w:gridSpan w:val="2"/>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Убыль жилищного фонда - всего</w:t>
            </w:r>
          </w:p>
        </w:tc>
        <w:tc>
          <w:tcPr>
            <w:tcW w:w="111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тыс. м2 </w:t>
            </w:r>
          </w:p>
        </w:tc>
        <w:tc>
          <w:tcPr>
            <w:tcW w:w="160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 </w:t>
            </w:r>
          </w:p>
        </w:tc>
        <w:tc>
          <w:tcPr>
            <w:tcW w:w="145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140 </w:t>
            </w:r>
          </w:p>
        </w:tc>
      </w:tr>
      <w:tr w:rsidR="009F6429">
        <w:trPr>
          <w:jc w:val="center"/>
        </w:trPr>
        <w:tc>
          <w:tcPr>
            <w:tcW w:w="4915" w:type="dxa"/>
            <w:gridSpan w:val="2"/>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Средняя обеспеченность населения общей площадью квартир</w:t>
            </w:r>
          </w:p>
        </w:tc>
        <w:tc>
          <w:tcPr>
            <w:tcW w:w="111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м2/чел. </w:t>
            </w:r>
          </w:p>
        </w:tc>
        <w:tc>
          <w:tcPr>
            <w:tcW w:w="160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21,6</w:t>
            </w:r>
          </w:p>
        </w:tc>
        <w:tc>
          <w:tcPr>
            <w:tcW w:w="145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32,4</w:t>
            </w:r>
          </w:p>
        </w:tc>
      </w:tr>
      <w:tr w:rsidR="009F6429">
        <w:trPr>
          <w:jc w:val="center"/>
        </w:trPr>
        <w:tc>
          <w:tcPr>
            <w:tcW w:w="4915" w:type="dxa"/>
            <w:gridSpan w:val="2"/>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Объекты социально и культурно-бытового обслуживания населения</w:t>
            </w:r>
          </w:p>
        </w:tc>
        <w:tc>
          <w:tcPr>
            <w:tcW w:w="1116"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606"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455"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r>
      <w:tr w:rsidR="009F6429">
        <w:trPr>
          <w:jc w:val="center"/>
        </w:trPr>
        <w:tc>
          <w:tcPr>
            <w:tcW w:w="4915" w:type="dxa"/>
            <w:gridSpan w:val="2"/>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Детские дошкольные учреждения - всего</w:t>
            </w:r>
          </w:p>
        </w:tc>
        <w:tc>
          <w:tcPr>
            <w:tcW w:w="111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мест</w:t>
            </w:r>
          </w:p>
        </w:tc>
        <w:tc>
          <w:tcPr>
            <w:tcW w:w="160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455</w:t>
            </w:r>
          </w:p>
        </w:tc>
        <w:tc>
          <w:tcPr>
            <w:tcW w:w="145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1632</w:t>
            </w:r>
          </w:p>
        </w:tc>
      </w:tr>
      <w:tr w:rsidR="009F6429">
        <w:trPr>
          <w:jc w:val="center"/>
        </w:trPr>
        <w:tc>
          <w:tcPr>
            <w:tcW w:w="4915" w:type="dxa"/>
            <w:gridSpan w:val="2"/>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Общеобразовательные школы - всего</w:t>
            </w:r>
          </w:p>
        </w:tc>
        <w:tc>
          <w:tcPr>
            <w:tcW w:w="111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мест</w:t>
            </w:r>
          </w:p>
        </w:tc>
        <w:tc>
          <w:tcPr>
            <w:tcW w:w="160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2252</w:t>
            </w:r>
          </w:p>
        </w:tc>
        <w:tc>
          <w:tcPr>
            <w:tcW w:w="145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2252</w:t>
            </w:r>
          </w:p>
        </w:tc>
      </w:tr>
      <w:tr w:rsidR="009F6429">
        <w:trPr>
          <w:jc w:val="center"/>
        </w:trPr>
        <w:tc>
          <w:tcPr>
            <w:tcW w:w="4915" w:type="dxa"/>
            <w:gridSpan w:val="2"/>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Предприятия бытового обслуживания - всего</w:t>
            </w:r>
          </w:p>
        </w:tc>
        <w:tc>
          <w:tcPr>
            <w:tcW w:w="111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мест</w:t>
            </w:r>
          </w:p>
        </w:tc>
        <w:tc>
          <w:tcPr>
            <w:tcW w:w="160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96</w:t>
            </w:r>
          </w:p>
        </w:tc>
        <w:tc>
          <w:tcPr>
            <w:tcW w:w="145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138</w:t>
            </w:r>
          </w:p>
        </w:tc>
      </w:tr>
      <w:tr w:rsidR="009F6429">
        <w:trPr>
          <w:jc w:val="center"/>
        </w:trPr>
        <w:tc>
          <w:tcPr>
            <w:tcW w:w="4915" w:type="dxa"/>
            <w:gridSpan w:val="2"/>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Гостиницы - всего</w:t>
            </w:r>
          </w:p>
        </w:tc>
        <w:tc>
          <w:tcPr>
            <w:tcW w:w="111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мест</w:t>
            </w:r>
          </w:p>
        </w:tc>
        <w:tc>
          <w:tcPr>
            <w:tcW w:w="160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22</w:t>
            </w:r>
          </w:p>
        </w:tc>
        <w:tc>
          <w:tcPr>
            <w:tcW w:w="145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118</w:t>
            </w:r>
          </w:p>
        </w:tc>
      </w:tr>
      <w:tr w:rsidR="009F6429">
        <w:trPr>
          <w:jc w:val="center"/>
        </w:trPr>
        <w:tc>
          <w:tcPr>
            <w:tcW w:w="4915" w:type="dxa"/>
            <w:gridSpan w:val="2"/>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Транспортная инфраструктура</w:t>
            </w:r>
          </w:p>
        </w:tc>
        <w:tc>
          <w:tcPr>
            <w:tcW w:w="1116"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606"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455"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r>
      <w:tr w:rsidR="009F6429">
        <w:trPr>
          <w:jc w:val="center"/>
        </w:trPr>
        <w:tc>
          <w:tcPr>
            <w:tcW w:w="4915" w:type="dxa"/>
            <w:gridSpan w:val="2"/>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Территория улично-дорожной сети - всего</w:t>
            </w:r>
          </w:p>
        </w:tc>
        <w:tc>
          <w:tcPr>
            <w:tcW w:w="111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га</w:t>
            </w:r>
          </w:p>
        </w:tc>
        <w:tc>
          <w:tcPr>
            <w:tcW w:w="160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318</w:t>
            </w:r>
          </w:p>
        </w:tc>
        <w:tc>
          <w:tcPr>
            <w:tcW w:w="145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368</w:t>
            </w:r>
          </w:p>
        </w:tc>
      </w:tr>
    </w:tbl>
    <w:p w:rsidR="009F6429" w:rsidRDefault="009F6429">
      <w:pPr>
        <w:tabs>
          <w:tab w:val="left" w:pos="726"/>
        </w:tabs>
        <w:spacing w:line="360" w:lineRule="auto"/>
        <w:ind w:firstLine="709"/>
        <w:jc w:val="both"/>
        <w:rPr>
          <w:b/>
          <w:bCs/>
          <w:color w:val="000000"/>
          <w:sz w:val="28"/>
          <w:szCs w:val="28"/>
          <w:lang w:val="en-US"/>
        </w:rPr>
      </w:pPr>
    </w:p>
    <w:p w:rsidR="009F6429" w:rsidRPr="00823EB0" w:rsidRDefault="009441AD">
      <w:pPr>
        <w:pStyle w:val="1"/>
        <w:spacing w:line="360" w:lineRule="auto"/>
        <w:jc w:val="center"/>
        <w:rPr>
          <w:b/>
          <w:bCs/>
          <w:i/>
          <w:iCs/>
          <w:smallCaps/>
          <w:noProof/>
          <w:sz w:val="28"/>
          <w:szCs w:val="28"/>
          <w:lang w:val="ru-RU"/>
        </w:rPr>
      </w:pPr>
      <w:r w:rsidRPr="00823EB0">
        <w:rPr>
          <w:b/>
          <w:bCs/>
          <w:i/>
          <w:iCs/>
          <w:smallCaps/>
          <w:noProof/>
          <w:sz w:val="28"/>
          <w:szCs w:val="28"/>
          <w:lang w:val="ru-RU"/>
        </w:rPr>
        <w:br w:type="page"/>
      </w:r>
      <w:r w:rsidRPr="00823EB0">
        <w:rPr>
          <w:b/>
          <w:bCs/>
          <w:i/>
          <w:iCs/>
          <w:smallCaps/>
          <w:noProof/>
          <w:sz w:val="28"/>
          <w:szCs w:val="28"/>
          <w:lang w:val="ru-RU"/>
        </w:rPr>
        <w:lastRenderedPageBreak/>
        <w:t>3. Оценка потенциального воздействия на окружающую среду</w:t>
      </w:r>
    </w:p>
    <w:p w:rsidR="009F6429" w:rsidRDefault="009F6429">
      <w:pPr>
        <w:spacing w:line="360" w:lineRule="auto"/>
        <w:ind w:firstLine="709"/>
        <w:jc w:val="both"/>
        <w:rPr>
          <w:color w:val="000000"/>
          <w:sz w:val="28"/>
          <w:szCs w:val="28"/>
          <w:lang w:val="ru-RU"/>
        </w:rPr>
      </w:pPr>
    </w:p>
    <w:p w:rsidR="009F6429" w:rsidRDefault="009441AD">
      <w:pPr>
        <w:pStyle w:val="1"/>
        <w:spacing w:line="360" w:lineRule="auto"/>
        <w:jc w:val="center"/>
        <w:rPr>
          <w:b/>
          <w:bCs/>
          <w:i/>
          <w:iCs/>
          <w:smallCaps/>
          <w:noProof/>
          <w:sz w:val="28"/>
          <w:szCs w:val="28"/>
          <w:lang w:val="ru-RU"/>
        </w:rPr>
      </w:pPr>
      <w:r>
        <w:rPr>
          <w:b/>
          <w:bCs/>
          <w:i/>
          <w:iCs/>
          <w:smallCaps/>
          <w:noProof/>
          <w:sz w:val="28"/>
          <w:szCs w:val="28"/>
          <w:lang w:val="ru-RU"/>
        </w:rPr>
        <w:t>3.1 Вредное воздействие загрязняющих веществ на объекты окружающей среды</w:t>
      </w:r>
    </w:p>
    <w:p w:rsidR="009F6429" w:rsidRDefault="009F6429">
      <w:pPr>
        <w:tabs>
          <w:tab w:val="left" w:pos="726"/>
        </w:tabs>
        <w:spacing w:line="360" w:lineRule="auto"/>
        <w:ind w:firstLine="709"/>
        <w:jc w:val="both"/>
        <w:rPr>
          <w:color w:val="000000"/>
          <w:sz w:val="28"/>
          <w:szCs w:val="28"/>
          <w:lang w:val="ru-RU"/>
        </w:rPr>
      </w:pP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Озера и закрытые водоемы отличаются процентным содержанием соли от пресных (менее 0,5 миллионной доли) до сильносоленых (40 миллионных долей). </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Озера сильно отличаются по размерам, конфигурации и характеристикам − разливов нефти на экосистему пресных вод. </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Некоторые важные наблюдения об озерах:</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химические и физические особенности нефти должны быть аналогичны тем, которые встречаются в океанах;</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уровень изменений и относительная важность каждого механизма изменений может отличаться;</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влияние ветра и течений снижается с уменьшением размеров озер. Небольшие размеры озер (в сравнении с океанами) усиливают вероятность того, что разлитая нефть достигнет берега при относительной устойчивости погоды.</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Реки − это подвижные пресные воды, которые отличаются по длине, ширине, глубине и водным характеристикам. Общие наблюдения за реками:</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из-за постоянного движения воды в реке даже небольшое количество разлитой нефти может повлиять на большую массу воды;</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разлив нефти имеет значение при соприкосновении с берегами рек;</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реки могут быстро переносить нефть во время паводка, который по силе равен морскому приливу.</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Мелкие воды и сильные течения некоторых рек могут способствовать проникновению нефти в толщу воды.</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lastRenderedPageBreak/>
        <w:t>Наиболее подверженными разливам нефти на озерах и реках являются птицы, такие как: утки, гуси, лебеди, гагары, чомги, погоныши, лысухи, бакланы, пеликаны, зимородки. Наиболее высокая концентрация этих видов в северных широтах наблюдается в пред - и миграционный периоды. В южных широтах наиболее высокая концентрация этих птиц отмечается в зимний период. Бакланы и пеликаны также оседают колониями для гнездовья. Ондатры, речные выдры, бобры и нутрии − это млекопитающие, наиболее подверженные воздействию загрязнения.</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Рептилии и земноводные становятся жертвами разливов нефти, когда сталкиваются с ней в мелких водах. Яйца земноводных, отложенные в близости с водной поверхностью мелких вод, также подвержены влиянию нефти.</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Взрослые рыбы гибнут в мелких водах ручьев, куда попадает нефть. Виды, населяющие мелководье у побережья озер и рек, также несут потери. Смертность рыбы в реках трудно определить, т.к. погибшая и покалеченная рыба выносится течением. </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Фитопланктон, зоопланктон, икра/личинки в непосредственной близости с водной поверхностью озер также подвержены влиянию нефти. Водяные насекомые, моллюски, ракообразные и другие представители флоры и фауны могут подвергаться серьезному влиянию нефти в мелководных озерах и реках. Много погибших и покалеченных пресноводных уносится течением.</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Меры по защите и очистке озер идентичны мерам, которые применяются для очистки океанов. Однако эти меры не всегда пригодны для защиты и очистки рек (отсасывание с помощью насосов, использование абсорбентов). Быстрое распространение нефти течением требует быстрого реагирования, простых методов и взаимодействия местных органов по очистке пострадавших от загрязнения берегов рек. Разливы нефти в зимний период в северных широтах трудно очищать, если нефть смешается или замерзнет подо льдом.</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lastRenderedPageBreak/>
        <w:t>Сырые участки возникают вдоль морского побережья в закрытых местах, где влияние ветра минимальное, и вода приносит много осадочных материалов. Такие районы имеют слегка наклонную поверхность, на которых растут терпимые к соленой воде травы, древесные растения; приливо-отливными каналы без какой-либо растительности. Эти районы так же отличаются по размерам: от небольших изолированных участков в несколько гектаров до простирающихся на многие километры низменных участков побережья. Сырые участки суши, на которые попадает вода из ручьев, отличаются по количеству соли (от соленых до пресных). Сырые участки суши либо находятся под водой постоянно, либо бывают сухими до появления весенних ручьев.</w:t>
      </w:r>
    </w:p>
    <w:p w:rsidR="009F6429" w:rsidRDefault="009441AD">
      <w:pPr>
        <w:tabs>
          <w:tab w:val="left" w:pos="726"/>
        </w:tabs>
        <w:spacing w:line="360" w:lineRule="auto"/>
        <w:ind w:firstLine="709"/>
        <w:jc w:val="both"/>
        <w:rPr>
          <w:color w:val="000000"/>
          <w:sz w:val="28"/>
          <w:szCs w:val="28"/>
          <w:lang w:val="ru-RU"/>
        </w:rPr>
      </w:pPr>
      <w:proofErr w:type="spellStart"/>
      <w:r>
        <w:rPr>
          <w:color w:val="000000"/>
          <w:sz w:val="28"/>
          <w:szCs w:val="28"/>
          <w:lang w:val="ru-RU"/>
        </w:rPr>
        <w:t>Неморские</w:t>
      </w:r>
      <w:proofErr w:type="spellEnd"/>
      <w:r>
        <w:rPr>
          <w:color w:val="000000"/>
          <w:sz w:val="28"/>
          <w:szCs w:val="28"/>
          <w:lang w:val="ru-RU"/>
        </w:rPr>
        <w:t xml:space="preserve"> сырые участки возникают на границах между озерами (пресными и солеными), вдоль ручья. Либо это изолированная среда обитания, которая зависит от выпадения осадков или грунтовых вод. Растительность варьируется от водяных растений до кустарников и деревьев. Больше всего птицы используют сырые участки умеренных широт в свободные ото льда месяцы. На одних сырых участках активность к воспроизводству большая, на других ограниченная. Сырые участки активно используются в период миграции и после окончания зимы. Наиболее опасны разливы нефти для следующих видов: уток, гусей, лебедей, чомг, погонышей и лысух. Ондатры, речные выдры, бобры, нутрии и некоторые мелкие млекопитающие, населяющие сырые участки также могут пострадать от загрязнения. Рептилии и земноводные могут пострадать от разливов нефти в период кладки яиц, а также, когда взрослые особи и личинки находятся в мелких водах.</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Взрослые рыбы гибнут на сырых участках, если они не имеют возможности уйти в глубокие воды. Икра рыб, личинки, фитопланктон, зоопланктон, морские насекомые, моллюски, ракообразные и др. представители фауны и флоры, которые находятся в мелких водах или у поверхности, могут </w:t>
      </w:r>
      <w:r>
        <w:rPr>
          <w:color w:val="000000"/>
          <w:sz w:val="28"/>
          <w:szCs w:val="28"/>
          <w:lang w:val="ru-RU"/>
        </w:rPr>
        <w:lastRenderedPageBreak/>
        <w:t>сильно пострадать от разливов нефти.</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Сырые участки заслуживают первоочередной защиты из-за высокой продуктивности, неустойчивости субстрата и обильной растительности. Пролившаяся однажды нефть, попадает на сырые участки, откуда ее трудно удалять. Действие приливов разносит нефть по сырым участкам побережья, а растительность пресных и соленых вод удерживает ее. Защитные меры и очистительные методы обычно состоят из неразрушительных мер (быстрый подъем, абсорбенты, промывание под низким давлением, использование природного дренажа). Природная очистка наиболее предпочтительна, когда загрязнение не очень сильное. Лед, снег и низкие температуры препятствуют очистке этих участков людьми.</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Сплошь и рядом загрязнение окружающей среды осуществляется непроизвольно, без определенного умысла. Большой вред природе наносится, например, от потери нефтепродуктов при их транспортировке. До последнего времени считалось допустимым, что до 5 % от добытой нефти естественным путем теряется при ее хранении и перевозке. Это означает, что в среднем в год попадает в окружающую среду до 150 млн. т нефти, не считая различных катастроф с танкерами или нефтепроводами. Все это не могло не сказаться отрицательно на природе.</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Вид пораженных и страдающих от нефти животных вызывает сильную озабоченность людей. Сострадание к животным является гарантией широкого освещения проблемы Средствами массовой информации (СМИ), которые выступают против разливов нефти.</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Таким образом, каждое действие, направленное против разливов нефти является заботой о восстановлении животных. Давление общественности с целью оказания помощи пострадавшим от загрязнения нефтью животным нашло отклик у общественности во многих регионах мира; добровольных организаций, </w:t>
      </w:r>
      <w:r>
        <w:rPr>
          <w:color w:val="000000"/>
          <w:sz w:val="28"/>
          <w:szCs w:val="28"/>
          <w:lang w:val="ru-RU"/>
        </w:rPr>
        <w:lastRenderedPageBreak/>
        <w:t>ответственных за восстановление пострадавшего от загрязнения животного мира. Совершенствование процедуры лечения и профессионализм персонала, занимающегося реабилитации животных в течение последних 15 лет, заметно улучшило успех реабилитационных усилий.</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Реабилитация животных, пострадавших от загрязнения, небольшая доля заботы для популяций животного мира, т.к. количество зараженных от нефти животных во время разливов нефти настолько велико и работы по сбору и очистке от нефти столько огромны, что лишь небольшое количество птиц и млекопитающих могут действительно получить реальную помощь. Неуверенность за судьбу реабилитированных животных в дальнейшем уменьшают значение этой работы. Однако усилия по реабилитации могут иметь важное значение для пострадавших или редких видов животных. Большее воздействие реабилитации заметно у животных с низкой способностью к воспроизводству, чем у долго живущих животных с высокой способностью к воспроизводству.</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Реабилитация пострадавших от загрязнения нефтью животных дорогое и не столь биологически важное мероприятие, однако − это искреннее выражение человеческой заботы.</w:t>
      </w:r>
    </w:p>
    <w:p w:rsidR="009F6429" w:rsidRDefault="009F6429">
      <w:pPr>
        <w:tabs>
          <w:tab w:val="left" w:pos="726"/>
        </w:tabs>
        <w:spacing w:line="360" w:lineRule="auto"/>
        <w:ind w:firstLine="709"/>
        <w:jc w:val="both"/>
        <w:rPr>
          <w:color w:val="000000"/>
          <w:sz w:val="28"/>
          <w:szCs w:val="28"/>
          <w:lang w:val="ru-RU"/>
        </w:rPr>
      </w:pPr>
    </w:p>
    <w:p w:rsidR="009F6429" w:rsidRDefault="009441AD">
      <w:pPr>
        <w:pStyle w:val="1"/>
        <w:spacing w:line="360" w:lineRule="auto"/>
        <w:jc w:val="center"/>
        <w:rPr>
          <w:b/>
          <w:bCs/>
          <w:i/>
          <w:iCs/>
          <w:smallCaps/>
          <w:noProof/>
          <w:sz w:val="28"/>
          <w:szCs w:val="28"/>
          <w:lang w:val="ru-RU"/>
        </w:rPr>
      </w:pPr>
      <w:r>
        <w:rPr>
          <w:b/>
          <w:bCs/>
          <w:i/>
          <w:iCs/>
          <w:smallCaps/>
          <w:noProof/>
          <w:sz w:val="28"/>
          <w:szCs w:val="28"/>
          <w:lang w:val="ru-RU"/>
        </w:rPr>
        <w:t>3.2 Результаты расчета рассеивания загрязняющих веществ в атмосфере</w:t>
      </w:r>
    </w:p>
    <w:p w:rsidR="009F6429" w:rsidRDefault="009F6429">
      <w:pPr>
        <w:tabs>
          <w:tab w:val="left" w:pos="726"/>
        </w:tabs>
        <w:spacing w:line="360" w:lineRule="auto"/>
        <w:ind w:firstLine="709"/>
        <w:jc w:val="both"/>
        <w:rPr>
          <w:color w:val="000000"/>
          <w:sz w:val="28"/>
          <w:szCs w:val="28"/>
          <w:lang w:val="ru-RU"/>
        </w:rPr>
      </w:pPr>
    </w:p>
    <w:p w:rsidR="009F6429" w:rsidRDefault="009441AD">
      <w:pPr>
        <w:pStyle w:val="1"/>
        <w:spacing w:line="360" w:lineRule="auto"/>
        <w:jc w:val="center"/>
        <w:rPr>
          <w:b/>
          <w:bCs/>
          <w:i/>
          <w:iCs/>
          <w:smallCaps/>
          <w:noProof/>
          <w:sz w:val="28"/>
          <w:szCs w:val="28"/>
          <w:lang w:val="ru-RU"/>
        </w:rPr>
      </w:pPr>
      <w:r>
        <w:rPr>
          <w:b/>
          <w:bCs/>
          <w:i/>
          <w:iCs/>
          <w:smallCaps/>
          <w:noProof/>
          <w:sz w:val="28"/>
          <w:szCs w:val="28"/>
          <w:lang w:val="ru-RU"/>
        </w:rPr>
        <w:t>3.2.1 Расчет периода аэрации в биореакторе</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Период аэрации </w:t>
      </w:r>
      <w:proofErr w:type="spellStart"/>
      <w:r>
        <w:rPr>
          <w:i/>
          <w:iCs/>
          <w:color w:val="000000"/>
          <w:sz w:val="28"/>
          <w:szCs w:val="28"/>
          <w:lang w:val="en-US"/>
        </w:rPr>
        <w:t>t</w:t>
      </w:r>
      <w:r>
        <w:rPr>
          <w:i/>
          <w:iCs/>
          <w:color w:val="000000"/>
          <w:sz w:val="28"/>
          <w:szCs w:val="28"/>
          <w:vertAlign w:val="subscript"/>
          <w:lang w:val="en-US"/>
        </w:rPr>
        <w:t>atm</w:t>
      </w:r>
      <w:proofErr w:type="spellEnd"/>
      <w:r>
        <w:rPr>
          <w:color w:val="000000"/>
          <w:sz w:val="28"/>
          <w:szCs w:val="28"/>
          <w:lang w:val="ru-RU"/>
        </w:rPr>
        <w:t>,</w:t>
      </w:r>
      <w:r>
        <w:rPr>
          <w:i/>
          <w:iCs/>
          <w:color w:val="000000"/>
          <w:sz w:val="28"/>
          <w:szCs w:val="28"/>
          <w:lang w:val="ru-RU"/>
        </w:rPr>
        <w:t xml:space="preserve"> </w:t>
      </w:r>
      <w:r>
        <w:rPr>
          <w:color w:val="000000"/>
          <w:sz w:val="28"/>
          <w:szCs w:val="28"/>
          <w:lang w:val="ru-RU"/>
        </w:rPr>
        <w:t xml:space="preserve">ч, в </w:t>
      </w:r>
      <w:proofErr w:type="spellStart"/>
      <w:r>
        <w:rPr>
          <w:color w:val="000000"/>
          <w:sz w:val="28"/>
          <w:szCs w:val="28"/>
          <w:lang w:val="ru-RU"/>
        </w:rPr>
        <w:t>аэротенках</w:t>
      </w:r>
      <w:proofErr w:type="spellEnd"/>
      <w:r>
        <w:rPr>
          <w:color w:val="000000"/>
          <w:sz w:val="28"/>
          <w:szCs w:val="28"/>
          <w:lang w:val="ru-RU"/>
        </w:rPr>
        <w:t>, работающих по принципу смесителей, следует определить по формуле</w:t>
      </w:r>
    </w:p>
    <w:p w:rsidR="009F6429" w:rsidRDefault="009F6429">
      <w:pPr>
        <w:tabs>
          <w:tab w:val="left" w:pos="726"/>
        </w:tabs>
        <w:spacing w:line="360" w:lineRule="auto"/>
        <w:ind w:firstLine="709"/>
        <w:jc w:val="both"/>
        <w:rPr>
          <w:noProof/>
          <w:color w:val="000000"/>
          <w:sz w:val="28"/>
          <w:szCs w:val="28"/>
          <w:lang w:val="ru-RU"/>
        </w:rPr>
      </w:pP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1136650" cy="431800"/>
            <wp:effectExtent l="0" t="0" r="635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6650" cy="431800"/>
                    </a:xfrm>
                    <a:prstGeom prst="rect">
                      <a:avLst/>
                    </a:prstGeom>
                    <a:noFill/>
                    <a:ln>
                      <a:noFill/>
                    </a:ln>
                  </pic:spPr>
                </pic:pic>
              </a:graphicData>
            </a:graphic>
          </wp:inline>
        </w:drawing>
      </w:r>
      <w:r w:rsidR="009441AD">
        <w:rPr>
          <w:noProof/>
          <w:color w:val="000000"/>
          <w:sz w:val="28"/>
          <w:szCs w:val="28"/>
          <w:lang w:val="ru-RU"/>
        </w:rPr>
        <w:t xml:space="preserve"> (1)</w:t>
      </w:r>
    </w:p>
    <w:p w:rsidR="009F6429" w:rsidRDefault="009F6429">
      <w:pPr>
        <w:ind w:firstLine="709"/>
        <w:rPr>
          <w:color w:val="000000"/>
          <w:sz w:val="28"/>
          <w:szCs w:val="28"/>
          <w:lang w:val="ru-RU"/>
        </w:rPr>
      </w:pPr>
    </w:p>
    <w:p w:rsidR="009F6429" w:rsidRDefault="009441AD">
      <w:pPr>
        <w:ind w:firstLine="709"/>
        <w:rPr>
          <w:color w:val="000000"/>
          <w:sz w:val="28"/>
          <w:szCs w:val="28"/>
          <w:lang w:val="ru-RU"/>
        </w:rPr>
      </w:pPr>
      <w:r>
        <w:rPr>
          <w:color w:val="000000"/>
          <w:sz w:val="28"/>
          <w:szCs w:val="28"/>
          <w:lang w:val="ru-RU"/>
        </w:rPr>
        <w:lastRenderedPageBreak/>
        <w:t xml:space="preserve">где </w:t>
      </w:r>
      <w:r>
        <w:rPr>
          <w:color w:val="000000"/>
          <w:sz w:val="28"/>
          <w:szCs w:val="28"/>
          <w:lang w:val="en-US"/>
        </w:rPr>
        <w:t>L</w:t>
      </w:r>
      <w:r>
        <w:rPr>
          <w:color w:val="000000"/>
          <w:sz w:val="28"/>
          <w:szCs w:val="28"/>
          <w:vertAlign w:val="subscript"/>
          <w:lang w:val="en-US"/>
        </w:rPr>
        <w:t>en</w:t>
      </w:r>
      <w:r>
        <w:rPr>
          <w:color w:val="000000"/>
          <w:sz w:val="28"/>
          <w:szCs w:val="28"/>
          <w:vertAlign w:val="subscript"/>
          <w:lang w:val="ru-RU"/>
        </w:rPr>
        <w:t xml:space="preserve"> </w:t>
      </w:r>
      <w:r>
        <w:rPr>
          <w:color w:val="000000"/>
          <w:sz w:val="28"/>
          <w:szCs w:val="28"/>
          <w:lang w:val="ru-RU"/>
        </w:rPr>
        <w:t>−</w:t>
      </w:r>
      <w:r>
        <w:rPr>
          <w:noProof/>
          <w:color w:val="000000"/>
          <w:sz w:val="28"/>
          <w:szCs w:val="28"/>
          <w:lang w:val="ru-RU"/>
        </w:rPr>
        <w:t xml:space="preserve"> </w:t>
      </w:r>
      <w:proofErr w:type="spellStart"/>
      <w:r>
        <w:rPr>
          <w:color w:val="000000"/>
          <w:sz w:val="28"/>
          <w:szCs w:val="28"/>
          <w:lang w:val="ru-RU"/>
        </w:rPr>
        <w:t>БПК</w:t>
      </w:r>
      <w:r>
        <w:rPr>
          <w:color w:val="000000"/>
          <w:sz w:val="28"/>
          <w:szCs w:val="28"/>
          <w:vertAlign w:val="subscript"/>
          <w:lang w:val="ru-RU"/>
        </w:rPr>
        <w:t>полн</w:t>
      </w:r>
      <w:proofErr w:type="spellEnd"/>
      <w:r>
        <w:rPr>
          <w:color w:val="000000"/>
          <w:sz w:val="28"/>
          <w:szCs w:val="28"/>
          <w:lang w:val="ru-RU"/>
        </w:rPr>
        <w:t xml:space="preserve"> поступающей в </w:t>
      </w:r>
      <w:proofErr w:type="spellStart"/>
      <w:r>
        <w:rPr>
          <w:color w:val="000000"/>
          <w:sz w:val="28"/>
          <w:szCs w:val="28"/>
          <w:lang w:val="ru-RU"/>
        </w:rPr>
        <w:t>аэротенк</w:t>
      </w:r>
      <w:proofErr w:type="spellEnd"/>
      <w:r>
        <w:rPr>
          <w:color w:val="000000"/>
          <w:sz w:val="28"/>
          <w:szCs w:val="28"/>
          <w:lang w:val="ru-RU"/>
        </w:rPr>
        <w:t xml:space="preserve"> сточной воды (с учетом снижения БПК при первичном отстаивании),</w:t>
      </w:r>
      <w:r>
        <w:rPr>
          <w:noProof/>
          <w:color w:val="000000"/>
          <w:sz w:val="28"/>
          <w:szCs w:val="28"/>
          <w:lang w:val="ru-RU"/>
        </w:rPr>
        <w:t xml:space="preserve"> </w:t>
      </w:r>
      <w:r>
        <w:rPr>
          <w:color w:val="000000"/>
          <w:sz w:val="28"/>
          <w:szCs w:val="28"/>
          <w:lang w:val="ru-RU"/>
        </w:rPr>
        <w:t>мг/л;</w:t>
      </w:r>
    </w:p>
    <w:p w:rsidR="009F6429" w:rsidRDefault="009441AD">
      <w:pPr>
        <w:ind w:firstLine="709"/>
        <w:rPr>
          <w:color w:val="000000"/>
          <w:sz w:val="28"/>
          <w:szCs w:val="28"/>
          <w:lang w:val="ru-RU"/>
        </w:rPr>
      </w:pPr>
      <w:r>
        <w:rPr>
          <w:color w:val="000000"/>
          <w:sz w:val="28"/>
          <w:szCs w:val="28"/>
          <w:lang w:val="en-US"/>
        </w:rPr>
        <w:t>L</w:t>
      </w:r>
      <w:r>
        <w:rPr>
          <w:color w:val="000000"/>
          <w:sz w:val="28"/>
          <w:szCs w:val="28"/>
          <w:vertAlign w:val="subscript"/>
          <w:lang w:val="en-US"/>
        </w:rPr>
        <w:t>ex</w:t>
      </w:r>
      <w:r>
        <w:rPr>
          <w:color w:val="000000"/>
          <w:sz w:val="28"/>
          <w:szCs w:val="28"/>
          <w:lang w:val="ru-RU"/>
        </w:rPr>
        <w:t xml:space="preserve"> −</w:t>
      </w:r>
      <w:r>
        <w:rPr>
          <w:noProof/>
          <w:color w:val="000000"/>
          <w:sz w:val="28"/>
          <w:szCs w:val="28"/>
          <w:lang w:val="ru-RU"/>
        </w:rPr>
        <w:t xml:space="preserve"> </w:t>
      </w:r>
      <w:proofErr w:type="spellStart"/>
      <w:r>
        <w:rPr>
          <w:color w:val="000000"/>
          <w:sz w:val="28"/>
          <w:szCs w:val="28"/>
          <w:lang w:val="ru-RU"/>
        </w:rPr>
        <w:t>БПК</w:t>
      </w:r>
      <w:r>
        <w:rPr>
          <w:color w:val="000000"/>
          <w:sz w:val="28"/>
          <w:szCs w:val="28"/>
          <w:vertAlign w:val="subscript"/>
          <w:lang w:val="ru-RU"/>
        </w:rPr>
        <w:t>полн</w:t>
      </w:r>
      <w:proofErr w:type="spellEnd"/>
      <w:r>
        <w:rPr>
          <w:color w:val="000000"/>
          <w:sz w:val="28"/>
          <w:szCs w:val="28"/>
          <w:lang w:val="ru-RU"/>
        </w:rPr>
        <w:t xml:space="preserve"> очищенной воды, мг/л;</w:t>
      </w:r>
    </w:p>
    <w:p w:rsidR="009F6429" w:rsidRDefault="009441AD">
      <w:pPr>
        <w:ind w:firstLine="709"/>
        <w:rPr>
          <w:color w:val="000000"/>
          <w:sz w:val="28"/>
          <w:szCs w:val="28"/>
          <w:lang w:val="ru-RU"/>
        </w:rPr>
      </w:pPr>
      <w:proofErr w:type="spellStart"/>
      <w:r>
        <w:rPr>
          <w:color w:val="000000"/>
          <w:sz w:val="28"/>
          <w:szCs w:val="28"/>
          <w:lang w:val="en-US"/>
        </w:rPr>
        <w:t>a</w:t>
      </w:r>
      <w:r>
        <w:rPr>
          <w:color w:val="000000"/>
          <w:sz w:val="28"/>
          <w:szCs w:val="28"/>
          <w:vertAlign w:val="subscript"/>
          <w:lang w:val="en-US"/>
        </w:rPr>
        <w:t>i</w:t>
      </w:r>
      <w:proofErr w:type="spellEnd"/>
      <w:r w:rsidRPr="00823EB0">
        <w:rPr>
          <w:noProof/>
          <w:color w:val="000000"/>
          <w:sz w:val="28"/>
          <w:szCs w:val="28"/>
          <w:lang w:val="ru-RU"/>
        </w:rPr>
        <w:t xml:space="preserve"> </w:t>
      </w:r>
      <w:r>
        <w:rPr>
          <w:color w:val="000000"/>
          <w:sz w:val="28"/>
          <w:szCs w:val="28"/>
          <w:lang w:val="ru-RU"/>
        </w:rPr>
        <w:t>−</w:t>
      </w:r>
      <w:r>
        <w:rPr>
          <w:noProof/>
          <w:color w:val="000000"/>
          <w:sz w:val="28"/>
          <w:szCs w:val="28"/>
          <w:lang w:val="ru-RU"/>
        </w:rPr>
        <w:t xml:space="preserve"> </w:t>
      </w:r>
      <w:r>
        <w:rPr>
          <w:color w:val="000000"/>
          <w:sz w:val="28"/>
          <w:szCs w:val="28"/>
          <w:lang w:val="ru-RU"/>
        </w:rPr>
        <w:t>доза ила, г/л, определяемая технико-экономическим расчетом с учетом работы вторичных отстойников;</w:t>
      </w:r>
    </w:p>
    <w:p w:rsidR="009F6429" w:rsidRDefault="009441AD">
      <w:pPr>
        <w:ind w:firstLine="709"/>
        <w:rPr>
          <w:noProof/>
          <w:color w:val="000000"/>
          <w:sz w:val="28"/>
          <w:szCs w:val="28"/>
          <w:lang w:val="ru-RU"/>
        </w:rPr>
      </w:pPr>
      <w:r>
        <w:rPr>
          <w:color w:val="000000"/>
          <w:sz w:val="28"/>
          <w:szCs w:val="28"/>
          <w:lang w:val="en-US"/>
        </w:rPr>
        <w:t>s</w:t>
      </w:r>
      <w:r w:rsidRPr="00823EB0">
        <w:rPr>
          <w:noProof/>
          <w:color w:val="000000"/>
          <w:sz w:val="28"/>
          <w:szCs w:val="28"/>
          <w:lang w:val="ru-RU"/>
        </w:rPr>
        <w:t xml:space="preserve"> </w:t>
      </w:r>
      <w:r>
        <w:rPr>
          <w:color w:val="000000"/>
          <w:sz w:val="28"/>
          <w:szCs w:val="28"/>
          <w:lang w:val="ru-RU"/>
        </w:rPr>
        <w:t>−</w:t>
      </w:r>
      <w:r>
        <w:rPr>
          <w:noProof/>
          <w:color w:val="000000"/>
          <w:sz w:val="28"/>
          <w:szCs w:val="28"/>
          <w:lang w:val="ru-RU"/>
        </w:rPr>
        <w:t xml:space="preserve"> </w:t>
      </w:r>
      <w:r>
        <w:rPr>
          <w:color w:val="000000"/>
          <w:sz w:val="28"/>
          <w:szCs w:val="28"/>
          <w:lang w:val="ru-RU"/>
        </w:rPr>
        <w:t>зольность ила, принимаемая по (А.1);</w:t>
      </w:r>
    </w:p>
    <w:p w:rsidR="009F6429" w:rsidRDefault="009441AD">
      <w:pPr>
        <w:ind w:firstLine="709"/>
        <w:rPr>
          <w:color w:val="000000"/>
          <w:sz w:val="28"/>
          <w:szCs w:val="28"/>
          <w:lang w:val="ru-RU"/>
        </w:rPr>
      </w:pPr>
      <w:r>
        <w:rPr>
          <w:rFonts w:ascii="Symbol" w:hAnsi="Symbol" w:cs="Symbol"/>
          <w:noProof/>
          <w:color w:val="000000"/>
          <w:sz w:val="28"/>
          <w:szCs w:val="28"/>
          <w:lang w:val="ru-RU"/>
        </w:rPr>
        <w:t></w:t>
      </w:r>
      <w:r>
        <w:rPr>
          <w:noProof/>
          <w:color w:val="000000"/>
          <w:sz w:val="28"/>
          <w:szCs w:val="28"/>
          <w:lang w:val="ru-RU"/>
        </w:rPr>
        <w:t xml:space="preserve"> </w:t>
      </w:r>
      <w:r>
        <w:rPr>
          <w:color w:val="000000"/>
          <w:sz w:val="28"/>
          <w:szCs w:val="28"/>
          <w:lang w:val="ru-RU"/>
        </w:rPr>
        <w:t xml:space="preserve">− удельная скорость окисления, мг </w:t>
      </w:r>
      <w:proofErr w:type="spellStart"/>
      <w:r>
        <w:rPr>
          <w:color w:val="000000"/>
          <w:sz w:val="28"/>
          <w:szCs w:val="28"/>
          <w:lang w:val="ru-RU"/>
        </w:rPr>
        <w:t>БПК</w:t>
      </w:r>
      <w:r>
        <w:rPr>
          <w:color w:val="000000"/>
          <w:sz w:val="28"/>
          <w:szCs w:val="28"/>
          <w:vertAlign w:val="subscript"/>
          <w:lang w:val="ru-RU"/>
        </w:rPr>
        <w:t>полн</w:t>
      </w:r>
      <w:proofErr w:type="spellEnd"/>
      <w:r>
        <w:rPr>
          <w:color w:val="000000"/>
          <w:sz w:val="28"/>
          <w:szCs w:val="28"/>
          <w:lang w:val="ru-RU"/>
        </w:rPr>
        <w:t xml:space="preserve"> на</w:t>
      </w:r>
      <w:r>
        <w:rPr>
          <w:noProof/>
          <w:color w:val="000000"/>
          <w:sz w:val="28"/>
          <w:szCs w:val="28"/>
          <w:lang w:val="ru-RU"/>
        </w:rPr>
        <w:t xml:space="preserve"> 1</w:t>
      </w:r>
      <w:r>
        <w:rPr>
          <w:color w:val="000000"/>
          <w:sz w:val="28"/>
          <w:szCs w:val="28"/>
          <w:lang w:val="ru-RU"/>
        </w:rPr>
        <w:t xml:space="preserve"> г беззольного вещества ила в</w:t>
      </w:r>
      <w:r>
        <w:rPr>
          <w:noProof/>
          <w:color w:val="000000"/>
          <w:sz w:val="28"/>
          <w:szCs w:val="28"/>
          <w:lang w:val="ru-RU"/>
        </w:rPr>
        <w:t xml:space="preserve"> 1</w:t>
      </w:r>
      <w:r>
        <w:rPr>
          <w:color w:val="000000"/>
          <w:sz w:val="28"/>
          <w:szCs w:val="28"/>
          <w:lang w:val="ru-RU"/>
        </w:rPr>
        <w:t xml:space="preserve"> ч, определяемая по формуле</w:t>
      </w:r>
    </w:p>
    <w:p w:rsidR="009F6429" w:rsidRDefault="009F6429">
      <w:pPr>
        <w:ind w:firstLine="709"/>
        <w:rPr>
          <w:noProof/>
          <w:color w:val="000000"/>
          <w:sz w:val="28"/>
          <w:szCs w:val="28"/>
          <w:lang w:val="ru-RU"/>
        </w:rPr>
      </w:pP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3003550" cy="393700"/>
            <wp:effectExtent l="0" t="0" r="635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3550" cy="393700"/>
                    </a:xfrm>
                    <a:prstGeom prst="rect">
                      <a:avLst/>
                    </a:prstGeom>
                    <a:noFill/>
                    <a:ln>
                      <a:noFill/>
                    </a:ln>
                  </pic:spPr>
                </pic:pic>
              </a:graphicData>
            </a:graphic>
          </wp:inline>
        </w:drawing>
      </w:r>
      <w:r w:rsidR="009441AD">
        <w:rPr>
          <w:noProof/>
          <w:color w:val="000000"/>
          <w:sz w:val="28"/>
          <w:szCs w:val="28"/>
          <w:lang w:val="ru-RU"/>
        </w:rPr>
        <w:t xml:space="preserve"> (2)</w:t>
      </w:r>
    </w:p>
    <w:p w:rsidR="009F6429" w:rsidRDefault="009F6429">
      <w:pPr>
        <w:ind w:firstLine="709"/>
        <w:rPr>
          <w:color w:val="000000"/>
          <w:sz w:val="28"/>
          <w:szCs w:val="28"/>
          <w:lang w:val="ru-RU"/>
        </w:rPr>
      </w:pPr>
    </w:p>
    <w:p w:rsidR="009F6429" w:rsidRDefault="009441AD">
      <w:pPr>
        <w:ind w:firstLine="709"/>
        <w:rPr>
          <w:color w:val="000000"/>
          <w:sz w:val="28"/>
          <w:szCs w:val="28"/>
          <w:lang w:val="ru-RU"/>
        </w:rPr>
      </w:pPr>
      <w:r>
        <w:rPr>
          <w:color w:val="000000"/>
          <w:sz w:val="28"/>
          <w:szCs w:val="28"/>
          <w:lang w:val="ru-RU"/>
        </w:rPr>
        <w:t xml:space="preserve">здесь </w:t>
      </w:r>
      <w:r>
        <w:rPr>
          <w:rFonts w:ascii="Symbol" w:hAnsi="Symbol" w:cs="Symbol"/>
          <w:color w:val="000000"/>
          <w:sz w:val="28"/>
          <w:szCs w:val="28"/>
          <w:lang w:val="en-US"/>
        </w:rPr>
        <w:t></w:t>
      </w:r>
      <w:r>
        <w:rPr>
          <w:color w:val="000000"/>
          <w:sz w:val="28"/>
          <w:szCs w:val="28"/>
          <w:vertAlign w:val="subscript"/>
          <w:lang w:val="en-US"/>
        </w:rPr>
        <w:t>max</w:t>
      </w:r>
      <w:r>
        <w:rPr>
          <w:color w:val="000000"/>
          <w:sz w:val="28"/>
          <w:szCs w:val="28"/>
          <w:lang w:val="ru-RU"/>
        </w:rPr>
        <w:t xml:space="preserve"> −</w:t>
      </w:r>
      <w:r>
        <w:rPr>
          <w:noProof/>
          <w:color w:val="000000"/>
          <w:sz w:val="28"/>
          <w:szCs w:val="28"/>
          <w:lang w:val="ru-RU"/>
        </w:rPr>
        <w:t xml:space="preserve"> </w:t>
      </w:r>
      <w:r>
        <w:rPr>
          <w:color w:val="000000"/>
          <w:sz w:val="28"/>
          <w:szCs w:val="28"/>
          <w:lang w:val="ru-RU"/>
        </w:rPr>
        <w:t>максимальная скорость окисления, мг/ (г</w:t>
      </w:r>
      <w:r>
        <w:rPr>
          <w:rFonts w:ascii="Symbol" w:hAnsi="Symbol" w:cs="Symbol"/>
          <w:color w:val="000000"/>
          <w:sz w:val="28"/>
          <w:szCs w:val="28"/>
          <w:lang w:val="en-US"/>
        </w:rPr>
        <w:t></w:t>
      </w:r>
      <w:r>
        <w:rPr>
          <w:color w:val="000000"/>
          <w:sz w:val="28"/>
          <w:szCs w:val="28"/>
          <w:lang w:val="ru-RU"/>
        </w:rPr>
        <w:t>ч), принимаемая по (А.1);</w:t>
      </w:r>
      <w:r>
        <w:rPr>
          <w:noProof/>
          <w:color w:val="000000"/>
          <w:sz w:val="28"/>
          <w:szCs w:val="28"/>
          <w:vertAlign w:val="subscript"/>
          <w:lang w:val="ru-RU"/>
        </w:rPr>
        <w:t>O</w:t>
      </w:r>
      <w:r>
        <w:rPr>
          <w:noProof/>
          <w:color w:val="000000"/>
          <w:sz w:val="28"/>
          <w:szCs w:val="28"/>
          <w:lang w:val="ru-RU"/>
        </w:rPr>
        <w:t xml:space="preserve"> </w:t>
      </w:r>
      <w:r>
        <w:rPr>
          <w:color w:val="000000"/>
          <w:sz w:val="28"/>
          <w:szCs w:val="28"/>
          <w:lang w:val="ru-RU"/>
        </w:rPr>
        <w:t>−</w:t>
      </w:r>
      <w:r>
        <w:rPr>
          <w:noProof/>
          <w:color w:val="000000"/>
          <w:sz w:val="28"/>
          <w:szCs w:val="28"/>
          <w:lang w:val="ru-RU"/>
        </w:rPr>
        <w:t xml:space="preserve"> </w:t>
      </w:r>
      <w:r>
        <w:rPr>
          <w:color w:val="000000"/>
          <w:sz w:val="28"/>
          <w:szCs w:val="28"/>
          <w:lang w:val="ru-RU"/>
        </w:rPr>
        <w:t>концентрация растворенного кислорода, мг/л;</w:t>
      </w:r>
    </w:p>
    <w:p w:rsidR="009F6429" w:rsidRDefault="009441AD">
      <w:pPr>
        <w:ind w:firstLine="709"/>
        <w:rPr>
          <w:noProof/>
          <w:color w:val="000000"/>
          <w:sz w:val="28"/>
          <w:szCs w:val="28"/>
          <w:lang w:val="ru-RU"/>
        </w:rPr>
      </w:pPr>
      <w:r>
        <w:rPr>
          <w:noProof/>
          <w:color w:val="000000"/>
          <w:sz w:val="28"/>
          <w:szCs w:val="28"/>
          <w:lang w:val="ru-RU"/>
        </w:rPr>
        <w:t>K</w:t>
      </w:r>
      <w:r>
        <w:rPr>
          <w:noProof/>
          <w:color w:val="000000"/>
          <w:sz w:val="28"/>
          <w:szCs w:val="28"/>
          <w:vertAlign w:val="subscript"/>
          <w:lang w:val="ru-RU"/>
        </w:rPr>
        <w:t>l</w:t>
      </w:r>
      <w:r>
        <w:rPr>
          <w:noProof/>
          <w:color w:val="000000"/>
          <w:sz w:val="28"/>
          <w:szCs w:val="28"/>
          <w:lang w:val="ru-RU"/>
        </w:rPr>
        <w:t xml:space="preserve"> </w:t>
      </w:r>
      <w:r>
        <w:rPr>
          <w:color w:val="000000"/>
          <w:sz w:val="28"/>
          <w:szCs w:val="28"/>
          <w:lang w:val="ru-RU"/>
        </w:rPr>
        <w:t>−</w:t>
      </w:r>
      <w:r>
        <w:rPr>
          <w:noProof/>
          <w:color w:val="000000"/>
          <w:sz w:val="28"/>
          <w:szCs w:val="28"/>
          <w:lang w:val="ru-RU"/>
        </w:rPr>
        <w:t xml:space="preserve"> </w:t>
      </w:r>
      <w:r>
        <w:rPr>
          <w:color w:val="000000"/>
          <w:sz w:val="28"/>
          <w:szCs w:val="28"/>
          <w:lang w:val="ru-RU"/>
        </w:rPr>
        <w:t xml:space="preserve">константа, характеризующая свойства органических загрязняющих веществ, мг </w:t>
      </w:r>
      <w:proofErr w:type="spellStart"/>
      <w:r>
        <w:rPr>
          <w:color w:val="000000"/>
          <w:sz w:val="28"/>
          <w:szCs w:val="28"/>
          <w:lang w:val="ru-RU"/>
        </w:rPr>
        <w:t>БПК</w:t>
      </w:r>
      <w:r>
        <w:rPr>
          <w:color w:val="000000"/>
          <w:sz w:val="28"/>
          <w:szCs w:val="28"/>
          <w:vertAlign w:val="subscript"/>
          <w:lang w:val="ru-RU"/>
        </w:rPr>
        <w:t>полн</w:t>
      </w:r>
      <w:proofErr w:type="spellEnd"/>
      <w:r>
        <w:rPr>
          <w:color w:val="000000"/>
          <w:sz w:val="28"/>
          <w:szCs w:val="28"/>
          <w:lang w:val="ru-RU"/>
        </w:rPr>
        <w:t>/л, и принимаемая по (А.1);</w:t>
      </w:r>
    </w:p>
    <w:p w:rsidR="009F6429" w:rsidRDefault="009441AD">
      <w:pPr>
        <w:ind w:firstLine="709"/>
        <w:rPr>
          <w:noProof/>
          <w:color w:val="000000"/>
          <w:sz w:val="28"/>
          <w:szCs w:val="28"/>
          <w:lang w:val="ru-RU"/>
        </w:rPr>
      </w:pPr>
      <w:r>
        <w:rPr>
          <w:color w:val="000000"/>
          <w:sz w:val="28"/>
          <w:szCs w:val="28"/>
          <w:lang w:val="ru-RU"/>
        </w:rPr>
        <w:t>К</w:t>
      </w:r>
      <w:r>
        <w:rPr>
          <w:color w:val="000000"/>
          <w:sz w:val="28"/>
          <w:szCs w:val="28"/>
          <w:vertAlign w:val="subscript"/>
          <w:lang w:val="ru-RU"/>
        </w:rPr>
        <w:t>О</w:t>
      </w:r>
      <w:r>
        <w:rPr>
          <w:noProof/>
          <w:color w:val="000000"/>
          <w:sz w:val="28"/>
          <w:szCs w:val="28"/>
          <w:lang w:val="ru-RU"/>
        </w:rPr>
        <w:t xml:space="preserve"> </w:t>
      </w:r>
      <w:r>
        <w:rPr>
          <w:color w:val="000000"/>
          <w:sz w:val="28"/>
          <w:szCs w:val="28"/>
          <w:lang w:val="ru-RU"/>
        </w:rPr>
        <w:t>−</w:t>
      </w:r>
      <w:r>
        <w:rPr>
          <w:noProof/>
          <w:color w:val="000000"/>
          <w:sz w:val="28"/>
          <w:szCs w:val="28"/>
          <w:lang w:val="ru-RU"/>
        </w:rPr>
        <w:t xml:space="preserve"> </w:t>
      </w:r>
      <w:r>
        <w:rPr>
          <w:color w:val="000000"/>
          <w:sz w:val="28"/>
          <w:szCs w:val="28"/>
          <w:lang w:val="ru-RU"/>
        </w:rPr>
        <w:t>константа, характеризующая влияние кислорода, мг</w:t>
      </w:r>
      <w:r>
        <w:rPr>
          <w:noProof/>
          <w:color w:val="000000"/>
          <w:sz w:val="28"/>
          <w:szCs w:val="28"/>
          <w:lang w:val="ru-RU"/>
        </w:rPr>
        <w:t xml:space="preserve"> </w:t>
      </w:r>
      <w:r>
        <w:rPr>
          <w:color w:val="000000"/>
          <w:sz w:val="28"/>
          <w:szCs w:val="28"/>
          <w:lang w:val="ru-RU"/>
        </w:rPr>
        <w:t>О</w:t>
      </w:r>
      <w:r>
        <w:rPr>
          <w:color w:val="000000"/>
          <w:sz w:val="28"/>
          <w:szCs w:val="28"/>
          <w:vertAlign w:val="subscript"/>
          <w:lang w:val="ru-RU"/>
        </w:rPr>
        <w:t>2</w:t>
      </w:r>
      <w:r>
        <w:rPr>
          <w:color w:val="000000"/>
          <w:sz w:val="28"/>
          <w:szCs w:val="28"/>
          <w:lang w:val="ru-RU"/>
        </w:rPr>
        <w:t>/л, и принимаемая по (А.1);</w:t>
      </w:r>
    </w:p>
    <w:p w:rsidR="009F6429" w:rsidRDefault="009441AD">
      <w:pPr>
        <w:ind w:firstLine="709"/>
        <w:rPr>
          <w:noProof/>
          <w:color w:val="000000"/>
          <w:sz w:val="28"/>
          <w:szCs w:val="28"/>
          <w:lang w:val="ru-RU"/>
        </w:rPr>
      </w:pPr>
      <w:r>
        <w:rPr>
          <w:rFonts w:ascii="Symbol" w:hAnsi="Symbol" w:cs="Symbol"/>
          <w:noProof/>
          <w:color w:val="000000"/>
          <w:sz w:val="28"/>
          <w:szCs w:val="28"/>
          <w:lang w:val="ru-RU"/>
        </w:rPr>
        <w:t></w:t>
      </w:r>
      <w:r>
        <w:rPr>
          <w:noProof/>
          <w:color w:val="000000"/>
          <w:sz w:val="28"/>
          <w:szCs w:val="28"/>
          <w:lang w:val="ru-RU"/>
        </w:rPr>
        <w:t xml:space="preserve"> </w:t>
      </w:r>
      <w:r>
        <w:rPr>
          <w:color w:val="000000"/>
          <w:sz w:val="28"/>
          <w:szCs w:val="28"/>
          <w:lang w:val="ru-RU"/>
        </w:rPr>
        <w:t>−</w:t>
      </w:r>
      <w:r>
        <w:rPr>
          <w:noProof/>
          <w:color w:val="000000"/>
          <w:sz w:val="28"/>
          <w:szCs w:val="28"/>
          <w:lang w:val="ru-RU"/>
        </w:rPr>
        <w:t xml:space="preserve"> </w:t>
      </w:r>
      <w:r>
        <w:rPr>
          <w:color w:val="000000"/>
          <w:sz w:val="28"/>
          <w:szCs w:val="28"/>
          <w:lang w:val="ru-RU"/>
        </w:rPr>
        <w:t>коэффициент ингибирования продуктами распада активного ила, л/г, принимаемый по (А.1).</w:t>
      </w:r>
    </w:p>
    <w:p w:rsidR="009F6429" w:rsidRDefault="009441AD">
      <w:pPr>
        <w:ind w:firstLine="709"/>
        <w:rPr>
          <w:color w:val="000000"/>
          <w:sz w:val="28"/>
          <w:szCs w:val="28"/>
          <w:lang w:val="ru-RU"/>
        </w:rPr>
      </w:pPr>
      <w:r>
        <w:rPr>
          <w:color w:val="000000"/>
          <w:sz w:val="28"/>
          <w:szCs w:val="28"/>
          <w:lang w:val="ru-RU"/>
        </w:rPr>
        <w:t>Подставив в формулу (2) численные значения получим</w:t>
      </w:r>
    </w:p>
    <w:p w:rsidR="009F6429" w:rsidRDefault="009F6429">
      <w:pPr>
        <w:ind w:firstLine="709"/>
        <w:rPr>
          <w:noProof/>
          <w:color w:val="000000"/>
          <w:sz w:val="28"/>
          <w:szCs w:val="28"/>
          <w:lang w:val="ru-RU"/>
        </w:rPr>
      </w:pP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4387850" cy="463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7850" cy="463550"/>
                    </a:xfrm>
                    <a:prstGeom prst="rect">
                      <a:avLst/>
                    </a:prstGeom>
                    <a:noFill/>
                    <a:ln>
                      <a:noFill/>
                    </a:ln>
                  </pic:spPr>
                </pic:pic>
              </a:graphicData>
            </a:graphic>
          </wp:inline>
        </w:drawing>
      </w:r>
      <w:r w:rsidR="009441AD">
        <w:rPr>
          <w:noProof/>
          <w:color w:val="000000"/>
          <w:sz w:val="28"/>
          <w:szCs w:val="28"/>
          <w:lang w:val="ru-RU"/>
        </w:rPr>
        <w:t xml:space="preserve"> (3)</w:t>
      </w:r>
    </w:p>
    <w:p w:rsidR="009F6429" w:rsidRDefault="009F6429">
      <w:pPr>
        <w:ind w:firstLine="709"/>
        <w:rPr>
          <w:color w:val="000000"/>
          <w:sz w:val="28"/>
          <w:szCs w:val="28"/>
          <w:lang w:val="ru"/>
        </w:rPr>
      </w:pPr>
    </w:p>
    <w:p w:rsidR="009F6429" w:rsidRDefault="009441AD">
      <w:pPr>
        <w:ind w:firstLine="709"/>
        <w:rPr>
          <w:color w:val="000000"/>
          <w:sz w:val="28"/>
          <w:szCs w:val="28"/>
          <w:lang w:val="ru"/>
        </w:rPr>
      </w:pPr>
      <w:r>
        <w:rPr>
          <w:color w:val="000000"/>
          <w:sz w:val="28"/>
          <w:szCs w:val="28"/>
          <w:lang w:val="ru"/>
        </w:rPr>
        <w:t>Поставив в формулу (1) численные значения получим</w:t>
      </w:r>
    </w:p>
    <w:p w:rsidR="009F6429" w:rsidRDefault="009F6429">
      <w:pPr>
        <w:ind w:firstLine="709"/>
        <w:rPr>
          <w:noProof/>
          <w:color w:val="000000"/>
          <w:sz w:val="28"/>
          <w:szCs w:val="28"/>
          <w:lang w:val="ru"/>
        </w:rPr>
      </w:pP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2178050" cy="482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8050" cy="482600"/>
                    </a:xfrm>
                    <a:prstGeom prst="rect">
                      <a:avLst/>
                    </a:prstGeom>
                    <a:noFill/>
                    <a:ln>
                      <a:noFill/>
                    </a:ln>
                  </pic:spPr>
                </pic:pic>
              </a:graphicData>
            </a:graphic>
          </wp:inline>
        </w:drawing>
      </w:r>
      <w:r w:rsidR="009441AD">
        <w:rPr>
          <w:noProof/>
          <w:color w:val="000000"/>
          <w:sz w:val="28"/>
          <w:szCs w:val="28"/>
          <w:lang w:val="ru-RU"/>
        </w:rPr>
        <w:t xml:space="preserve"> (4)</w:t>
      </w:r>
    </w:p>
    <w:p w:rsidR="009F6429" w:rsidRDefault="009F6429">
      <w:pPr>
        <w:ind w:firstLine="709"/>
        <w:rPr>
          <w:color w:val="000000"/>
          <w:sz w:val="28"/>
          <w:szCs w:val="28"/>
          <w:lang w:val="ru-RU"/>
        </w:rPr>
      </w:pPr>
    </w:p>
    <w:p w:rsidR="009F6429" w:rsidRDefault="009441AD">
      <w:pPr>
        <w:ind w:firstLine="709"/>
        <w:rPr>
          <w:color w:val="000000"/>
          <w:sz w:val="28"/>
          <w:szCs w:val="28"/>
          <w:lang w:val="ru-RU"/>
        </w:rPr>
      </w:pPr>
      <w:r>
        <w:rPr>
          <w:color w:val="000000"/>
          <w:sz w:val="28"/>
          <w:szCs w:val="28"/>
          <w:lang w:val="ru-RU"/>
        </w:rPr>
        <w:t xml:space="preserve">Объем </w:t>
      </w:r>
      <w:proofErr w:type="spellStart"/>
      <w:r>
        <w:rPr>
          <w:color w:val="000000"/>
          <w:sz w:val="28"/>
          <w:szCs w:val="28"/>
          <w:lang w:val="ru-RU"/>
        </w:rPr>
        <w:t>биореактора</w:t>
      </w:r>
      <w:proofErr w:type="spellEnd"/>
      <w:r>
        <w:rPr>
          <w:color w:val="000000"/>
          <w:sz w:val="28"/>
          <w:szCs w:val="28"/>
          <w:lang w:val="ru-RU"/>
        </w:rPr>
        <w:t xml:space="preserve"> - 10 м</w:t>
      </w:r>
      <w:r>
        <w:rPr>
          <w:color w:val="000000"/>
          <w:sz w:val="28"/>
          <w:szCs w:val="28"/>
          <w:vertAlign w:val="superscript"/>
          <w:lang w:val="ru-RU"/>
        </w:rPr>
        <w:t>3</w:t>
      </w:r>
      <w:r>
        <w:rPr>
          <w:color w:val="000000"/>
          <w:sz w:val="28"/>
          <w:szCs w:val="28"/>
          <w:lang w:val="ru-RU"/>
        </w:rPr>
        <w:t>, тогда время аэрации увеличится в 2 раза, так как расход сточных вод составляет 5,37 м</w:t>
      </w:r>
      <w:r>
        <w:rPr>
          <w:color w:val="000000"/>
          <w:sz w:val="28"/>
          <w:szCs w:val="28"/>
          <w:vertAlign w:val="superscript"/>
          <w:lang w:val="ru-RU"/>
        </w:rPr>
        <w:t>3</w:t>
      </w:r>
      <w:r>
        <w:rPr>
          <w:color w:val="000000"/>
          <w:sz w:val="28"/>
          <w:szCs w:val="28"/>
          <w:lang w:val="ru-RU"/>
        </w:rPr>
        <w:t xml:space="preserve"> /сутки.</w:t>
      </w:r>
    </w:p>
    <w:p w:rsidR="009F6429" w:rsidRDefault="009441AD">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3.2.2 Определение расхода воздуха в системе аэрации</w:t>
      </w:r>
    </w:p>
    <w:p w:rsidR="009F6429" w:rsidRDefault="009441AD">
      <w:pPr>
        <w:tabs>
          <w:tab w:val="left" w:pos="726"/>
        </w:tabs>
        <w:spacing w:line="360" w:lineRule="auto"/>
        <w:ind w:firstLine="709"/>
        <w:jc w:val="both"/>
        <w:rPr>
          <w:noProof/>
          <w:color w:val="000000"/>
          <w:sz w:val="28"/>
          <w:szCs w:val="28"/>
          <w:lang w:val="ru-RU"/>
        </w:rPr>
      </w:pPr>
      <w:r>
        <w:rPr>
          <w:noProof/>
          <w:color w:val="000000"/>
          <w:sz w:val="28"/>
          <w:szCs w:val="28"/>
          <w:lang w:val="ru-RU"/>
        </w:rPr>
        <w:t>Расход кислорода (кг/ч) определяется по формуле</w:t>
      </w:r>
    </w:p>
    <w:p w:rsidR="009F6429" w:rsidRDefault="009F6429">
      <w:pPr>
        <w:tabs>
          <w:tab w:val="left" w:pos="726"/>
        </w:tabs>
        <w:spacing w:line="360" w:lineRule="auto"/>
        <w:ind w:firstLine="709"/>
        <w:jc w:val="both"/>
        <w:rPr>
          <w:noProof/>
          <w:color w:val="000000"/>
          <w:sz w:val="28"/>
          <w:szCs w:val="28"/>
          <w:lang w:val="ru-RU"/>
        </w:rPr>
      </w:pP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933450" cy="24130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241300"/>
                    </a:xfrm>
                    <a:prstGeom prst="rect">
                      <a:avLst/>
                    </a:prstGeom>
                    <a:noFill/>
                    <a:ln>
                      <a:noFill/>
                    </a:ln>
                  </pic:spPr>
                </pic:pic>
              </a:graphicData>
            </a:graphic>
          </wp:inline>
        </w:drawing>
      </w:r>
      <w:r w:rsidR="009441AD">
        <w:rPr>
          <w:noProof/>
          <w:color w:val="000000"/>
          <w:sz w:val="28"/>
          <w:szCs w:val="28"/>
          <w:lang w:val="ru-RU"/>
        </w:rPr>
        <w:t xml:space="preserve"> (5)</w:t>
      </w:r>
    </w:p>
    <w:p w:rsidR="009F6429" w:rsidRDefault="009F6429">
      <w:pPr>
        <w:ind w:firstLine="709"/>
        <w:rPr>
          <w:color w:val="000000"/>
          <w:sz w:val="28"/>
          <w:szCs w:val="28"/>
          <w:lang w:val="ru-RU"/>
        </w:rPr>
      </w:pPr>
    </w:p>
    <w:p w:rsidR="009F6429" w:rsidRDefault="009441AD">
      <w:pPr>
        <w:ind w:firstLine="709"/>
        <w:rPr>
          <w:color w:val="000000"/>
          <w:sz w:val="28"/>
          <w:szCs w:val="28"/>
          <w:lang w:val="ru-RU"/>
        </w:rPr>
      </w:pPr>
      <w:r>
        <w:rPr>
          <w:color w:val="000000"/>
          <w:sz w:val="28"/>
          <w:szCs w:val="28"/>
          <w:lang w:val="ru-RU"/>
        </w:rPr>
        <w:t>где</w:t>
      </w:r>
      <w:r>
        <w:rPr>
          <w:i/>
          <w:iCs/>
          <w:color w:val="000000"/>
          <w:sz w:val="28"/>
          <w:szCs w:val="28"/>
          <w:lang w:val="ru-RU"/>
        </w:rPr>
        <w:t xml:space="preserve"> </w:t>
      </w:r>
      <w:r>
        <w:rPr>
          <w:i/>
          <w:iCs/>
          <w:color w:val="000000"/>
          <w:sz w:val="28"/>
          <w:szCs w:val="28"/>
          <w:lang w:val="en-US"/>
        </w:rPr>
        <w:t>Q</w:t>
      </w:r>
      <w:r>
        <w:rPr>
          <w:color w:val="000000"/>
          <w:sz w:val="28"/>
          <w:szCs w:val="28"/>
          <w:vertAlign w:val="subscript"/>
          <w:lang w:val="ru-RU"/>
        </w:rPr>
        <w:t>в</w:t>
      </w:r>
      <w:r>
        <w:rPr>
          <w:color w:val="000000"/>
          <w:sz w:val="28"/>
          <w:szCs w:val="28"/>
          <w:lang w:val="ru-RU"/>
        </w:rPr>
        <w:t xml:space="preserve"> − расход воздуха, м</w:t>
      </w:r>
      <w:r>
        <w:rPr>
          <w:color w:val="000000"/>
          <w:sz w:val="28"/>
          <w:szCs w:val="28"/>
          <w:vertAlign w:val="superscript"/>
          <w:lang w:val="ru-RU"/>
        </w:rPr>
        <w:t>3</w:t>
      </w:r>
      <w:r>
        <w:rPr>
          <w:color w:val="000000"/>
          <w:sz w:val="28"/>
          <w:szCs w:val="28"/>
          <w:lang w:val="ru-RU"/>
        </w:rPr>
        <w:t>/час;</w:t>
      </w:r>
    </w:p>
    <w:p w:rsidR="009F6429" w:rsidRDefault="009441AD">
      <w:pPr>
        <w:ind w:firstLine="709"/>
        <w:rPr>
          <w:color w:val="000000"/>
          <w:sz w:val="28"/>
          <w:szCs w:val="28"/>
          <w:lang w:val="ru-RU"/>
        </w:rPr>
      </w:pPr>
      <w:r>
        <w:rPr>
          <w:color w:val="000000"/>
          <w:sz w:val="28"/>
          <w:szCs w:val="28"/>
          <w:lang w:val="en-US"/>
        </w:rPr>
        <w:t>h</w:t>
      </w:r>
      <w:r>
        <w:rPr>
          <w:color w:val="000000"/>
          <w:sz w:val="28"/>
          <w:szCs w:val="28"/>
          <w:lang w:val="ru-RU"/>
        </w:rPr>
        <w:t xml:space="preserve"> − коэффициент использования кислорода воздуха, г/м</w:t>
      </w:r>
      <w:r>
        <w:rPr>
          <w:color w:val="000000"/>
          <w:sz w:val="28"/>
          <w:szCs w:val="28"/>
          <w:vertAlign w:val="superscript"/>
          <w:lang w:val="ru-RU"/>
        </w:rPr>
        <w:t>3</w:t>
      </w:r>
      <w:r>
        <w:rPr>
          <w:color w:val="000000"/>
          <w:sz w:val="28"/>
          <w:szCs w:val="28"/>
          <w:lang w:val="ru-RU"/>
        </w:rPr>
        <w:t>.</w:t>
      </w:r>
    </w:p>
    <w:p w:rsidR="009F6429" w:rsidRDefault="009441AD">
      <w:pPr>
        <w:ind w:firstLine="709"/>
        <w:rPr>
          <w:noProof/>
          <w:color w:val="000000"/>
          <w:sz w:val="28"/>
          <w:szCs w:val="28"/>
          <w:lang w:val="ru-RU"/>
        </w:rPr>
      </w:pPr>
      <w:r>
        <w:rPr>
          <w:noProof/>
          <w:color w:val="000000"/>
          <w:sz w:val="28"/>
          <w:szCs w:val="28"/>
          <w:lang w:val="ru-RU"/>
        </w:rPr>
        <w:t>Расход воздуха (м</w:t>
      </w:r>
      <w:r>
        <w:rPr>
          <w:noProof/>
          <w:color w:val="000000"/>
          <w:sz w:val="28"/>
          <w:szCs w:val="28"/>
          <w:vertAlign w:val="superscript"/>
          <w:lang w:val="ru-RU"/>
        </w:rPr>
        <w:t>3</w:t>
      </w:r>
      <w:r>
        <w:rPr>
          <w:noProof/>
          <w:color w:val="000000"/>
          <w:sz w:val="28"/>
          <w:szCs w:val="28"/>
          <w:lang w:val="ru-RU"/>
        </w:rPr>
        <w:t>/ч) определяется по формуле</w:t>
      </w:r>
    </w:p>
    <w:p w:rsidR="009F6429" w:rsidRDefault="009F6429">
      <w:pPr>
        <w:ind w:firstLine="709"/>
        <w:rPr>
          <w:noProof/>
          <w:color w:val="000000"/>
          <w:sz w:val="28"/>
          <w:szCs w:val="28"/>
          <w:lang w:val="ru-RU"/>
        </w:rPr>
      </w:pP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1346200" cy="26035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6200" cy="260350"/>
                    </a:xfrm>
                    <a:prstGeom prst="rect">
                      <a:avLst/>
                    </a:prstGeom>
                    <a:noFill/>
                    <a:ln>
                      <a:noFill/>
                    </a:ln>
                  </pic:spPr>
                </pic:pic>
              </a:graphicData>
            </a:graphic>
          </wp:inline>
        </w:drawing>
      </w:r>
      <w:r w:rsidR="009441AD">
        <w:rPr>
          <w:noProof/>
          <w:color w:val="000000"/>
          <w:sz w:val="28"/>
          <w:szCs w:val="28"/>
          <w:lang w:val="ru-RU"/>
        </w:rPr>
        <w:t xml:space="preserve"> (6)</w:t>
      </w:r>
    </w:p>
    <w:p w:rsidR="009F6429" w:rsidRDefault="009F6429">
      <w:pPr>
        <w:ind w:firstLine="709"/>
        <w:rPr>
          <w:color w:val="000000"/>
          <w:sz w:val="28"/>
          <w:szCs w:val="28"/>
          <w:lang w:val="ru-RU"/>
        </w:rPr>
      </w:pPr>
    </w:p>
    <w:p w:rsidR="009F6429" w:rsidRDefault="009441AD">
      <w:pPr>
        <w:ind w:firstLine="709"/>
        <w:rPr>
          <w:color w:val="000000"/>
          <w:sz w:val="28"/>
          <w:szCs w:val="28"/>
          <w:lang w:val="ru-RU"/>
        </w:rPr>
      </w:pPr>
      <w:r>
        <w:rPr>
          <w:color w:val="000000"/>
          <w:sz w:val="28"/>
          <w:szCs w:val="28"/>
          <w:lang w:val="ru-RU"/>
        </w:rPr>
        <w:t xml:space="preserve">где </w:t>
      </w:r>
      <w:proofErr w:type="spellStart"/>
      <w:r>
        <w:rPr>
          <w:color w:val="000000"/>
          <w:sz w:val="28"/>
          <w:szCs w:val="28"/>
          <w:lang w:val="en-US"/>
        </w:rPr>
        <w:t>g</w:t>
      </w:r>
      <w:r>
        <w:rPr>
          <w:color w:val="000000"/>
          <w:sz w:val="28"/>
          <w:szCs w:val="28"/>
          <w:vertAlign w:val="subscript"/>
          <w:lang w:val="en-US"/>
        </w:rPr>
        <w:t>air</w:t>
      </w:r>
      <w:proofErr w:type="spellEnd"/>
      <w:r>
        <w:rPr>
          <w:color w:val="000000"/>
          <w:sz w:val="28"/>
          <w:szCs w:val="28"/>
          <w:lang w:val="ru-RU"/>
        </w:rPr>
        <w:t xml:space="preserve"> − удельный расход воздуха, м</w:t>
      </w:r>
      <w:r>
        <w:rPr>
          <w:color w:val="000000"/>
          <w:sz w:val="28"/>
          <w:szCs w:val="28"/>
          <w:vertAlign w:val="superscript"/>
          <w:lang w:val="ru-RU"/>
        </w:rPr>
        <w:t>3</w:t>
      </w:r>
      <w:r>
        <w:rPr>
          <w:color w:val="000000"/>
          <w:sz w:val="28"/>
          <w:szCs w:val="28"/>
          <w:lang w:val="ru-RU"/>
        </w:rPr>
        <w:t>/м;</w:t>
      </w:r>
    </w:p>
    <w:p w:rsidR="009F6429" w:rsidRDefault="009441AD">
      <w:pPr>
        <w:ind w:firstLine="709"/>
        <w:rPr>
          <w:color w:val="000000"/>
          <w:sz w:val="28"/>
          <w:szCs w:val="28"/>
          <w:lang w:val="ru-RU"/>
        </w:rPr>
      </w:pPr>
      <w:proofErr w:type="spellStart"/>
      <w:r>
        <w:rPr>
          <w:color w:val="000000"/>
          <w:sz w:val="28"/>
          <w:szCs w:val="28"/>
          <w:lang w:val="en-US"/>
        </w:rPr>
        <w:t>Q</w:t>
      </w:r>
      <w:r>
        <w:rPr>
          <w:color w:val="000000"/>
          <w:sz w:val="28"/>
          <w:szCs w:val="28"/>
          <w:vertAlign w:val="subscript"/>
          <w:lang w:val="en-US"/>
        </w:rPr>
        <w:t>cm</w:t>
      </w:r>
      <w:proofErr w:type="spellEnd"/>
      <w:r>
        <w:rPr>
          <w:color w:val="000000"/>
          <w:sz w:val="28"/>
          <w:szCs w:val="28"/>
          <w:lang w:val="ru-RU"/>
        </w:rPr>
        <w:t xml:space="preserve"> − расход сточных вод, м</w:t>
      </w:r>
      <w:r>
        <w:rPr>
          <w:color w:val="000000"/>
          <w:sz w:val="28"/>
          <w:szCs w:val="28"/>
          <w:vertAlign w:val="superscript"/>
          <w:lang w:val="ru-RU"/>
        </w:rPr>
        <w:t>3</w:t>
      </w:r>
      <w:r>
        <w:rPr>
          <w:color w:val="000000"/>
          <w:sz w:val="28"/>
          <w:szCs w:val="28"/>
          <w:lang w:val="ru-RU"/>
        </w:rPr>
        <w:t>/ч.</w:t>
      </w:r>
    </w:p>
    <w:p w:rsidR="009F6429" w:rsidRDefault="009441AD">
      <w:pPr>
        <w:ind w:firstLine="709"/>
        <w:rPr>
          <w:color w:val="000000"/>
          <w:sz w:val="28"/>
          <w:szCs w:val="28"/>
          <w:lang w:val="ru-RU"/>
        </w:rPr>
      </w:pPr>
      <w:r>
        <w:rPr>
          <w:color w:val="000000"/>
          <w:sz w:val="28"/>
          <w:szCs w:val="28"/>
          <w:lang w:val="ru-RU"/>
        </w:rPr>
        <w:t>Удельный расход воздуха определяется по формуле</w:t>
      </w:r>
    </w:p>
    <w:p w:rsidR="009F6429" w:rsidRDefault="009F6429">
      <w:pPr>
        <w:ind w:firstLine="709"/>
        <w:rPr>
          <w:noProof/>
          <w:color w:val="000000"/>
          <w:sz w:val="28"/>
          <w:szCs w:val="28"/>
          <w:lang w:val="ru-RU"/>
        </w:rPr>
      </w:pP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3327400" cy="5143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27400" cy="514350"/>
                    </a:xfrm>
                    <a:prstGeom prst="rect">
                      <a:avLst/>
                    </a:prstGeom>
                    <a:noFill/>
                    <a:ln>
                      <a:noFill/>
                    </a:ln>
                  </pic:spPr>
                </pic:pic>
              </a:graphicData>
            </a:graphic>
          </wp:inline>
        </w:drawing>
      </w:r>
      <w:r w:rsidR="009441AD">
        <w:rPr>
          <w:noProof/>
          <w:color w:val="000000"/>
          <w:sz w:val="28"/>
          <w:szCs w:val="28"/>
          <w:lang w:val="ru-RU"/>
        </w:rPr>
        <w:t xml:space="preserve"> (7)</w:t>
      </w:r>
    </w:p>
    <w:p w:rsidR="009F6429" w:rsidRDefault="009F6429">
      <w:pPr>
        <w:ind w:firstLine="709"/>
        <w:rPr>
          <w:color w:val="000000"/>
          <w:sz w:val="28"/>
          <w:szCs w:val="28"/>
          <w:lang w:val="ru-RU"/>
        </w:rPr>
      </w:pPr>
    </w:p>
    <w:p w:rsidR="009F6429" w:rsidRDefault="009441AD">
      <w:pPr>
        <w:ind w:firstLine="709"/>
        <w:rPr>
          <w:color w:val="000000"/>
          <w:sz w:val="28"/>
          <w:szCs w:val="28"/>
          <w:lang w:val="ru-RU"/>
        </w:rPr>
      </w:pPr>
      <w:r>
        <w:rPr>
          <w:color w:val="000000"/>
          <w:sz w:val="28"/>
          <w:szCs w:val="28"/>
          <w:lang w:val="ru-RU"/>
        </w:rPr>
        <w:t>где</w:t>
      </w:r>
      <w:r>
        <w:rPr>
          <w:i/>
          <w:iCs/>
          <w:color w:val="000000"/>
          <w:sz w:val="28"/>
          <w:szCs w:val="28"/>
          <w:lang w:val="ru"/>
        </w:rPr>
        <w:t xml:space="preserve"> </w:t>
      </w:r>
      <w:r>
        <w:rPr>
          <w:color w:val="000000"/>
          <w:sz w:val="28"/>
          <w:szCs w:val="28"/>
          <w:lang w:val="en-US"/>
        </w:rPr>
        <w:t>g</w:t>
      </w:r>
      <w:r>
        <w:rPr>
          <w:color w:val="000000"/>
          <w:sz w:val="28"/>
          <w:szCs w:val="28"/>
          <w:vertAlign w:val="subscript"/>
          <w:lang w:val="en-US"/>
        </w:rPr>
        <w:t>o</w:t>
      </w:r>
      <w:r>
        <w:rPr>
          <w:color w:val="000000"/>
          <w:sz w:val="28"/>
          <w:szCs w:val="28"/>
          <w:lang w:val="ru-RU"/>
        </w:rPr>
        <w:t xml:space="preserve"> − удельный расход кислорода воздуха</w:t>
      </w:r>
      <w:r>
        <w:rPr>
          <w:i/>
          <w:iCs/>
          <w:color w:val="000000"/>
          <w:sz w:val="28"/>
          <w:szCs w:val="28"/>
          <w:lang w:val="ru"/>
        </w:rPr>
        <w:t xml:space="preserve"> </w:t>
      </w:r>
      <w:r>
        <w:rPr>
          <w:color w:val="000000"/>
          <w:sz w:val="28"/>
          <w:szCs w:val="28"/>
          <w:lang w:val="en-US"/>
        </w:rPr>
        <w:t>g</w:t>
      </w:r>
      <w:r>
        <w:rPr>
          <w:color w:val="000000"/>
          <w:sz w:val="28"/>
          <w:szCs w:val="28"/>
          <w:vertAlign w:val="subscript"/>
          <w:lang w:val="en-US"/>
        </w:rPr>
        <w:t>o</w:t>
      </w:r>
      <w:r>
        <w:rPr>
          <w:i/>
          <w:iCs/>
          <w:color w:val="000000"/>
          <w:sz w:val="28"/>
          <w:szCs w:val="28"/>
          <w:lang w:val="ru-RU"/>
        </w:rPr>
        <w:t xml:space="preserve"> </w:t>
      </w:r>
      <w:r>
        <w:rPr>
          <w:color w:val="000000"/>
          <w:sz w:val="28"/>
          <w:szCs w:val="28"/>
          <w:lang w:val="ru-RU"/>
        </w:rPr>
        <w:t>− 1,1 мг/мг;</w:t>
      </w:r>
    </w:p>
    <w:p w:rsidR="009F6429" w:rsidRDefault="009441AD">
      <w:pPr>
        <w:ind w:firstLine="709"/>
        <w:rPr>
          <w:color w:val="000000"/>
          <w:sz w:val="28"/>
          <w:szCs w:val="28"/>
          <w:lang w:val="ru-RU"/>
        </w:rPr>
      </w:pPr>
      <w:r>
        <w:rPr>
          <w:color w:val="000000"/>
          <w:sz w:val="28"/>
          <w:szCs w:val="28"/>
          <w:lang w:val="en-US"/>
        </w:rPr>
        <w:t>K</w:t>
      </w:r>
      <w:r>
        <w:rPr>
          <w:color w:val="000000"/>
          <w:sz w:val="28"/>
          <w:szCs w:val="28"/>
          <w:vertAlign w:val="subscript"/>
          <w:lang w:val="ru-RU"/>
        </w:rPr>
        <w:t>1</w:t>
      </w:r>
      <w:r>
        <w:rPr>
          <w:color w:val="000000"/>
          <w:sz w:val="28"/>
          <w:szCs w:val="28"/>
          <w:lang w:val="ru-RU"/>
        </w:rPr>
        <w:t xml:space="preserve"> − коэффициент, учитывающий соотношение площадей отверстий в перфорированных трубопроводах к площади подаваемого коллектора, при</w:t>
      </w:r>
      <w:r>
        <w:rPr>
          <w:i/>
          <w:iCs/>
          <w:color w:val="000000"/>
          <w:sz w:val="28"/>
          <w:szCs w:val="28"/>
          <w:lang w:val="ru-RU"/>
        </w:rPr>
        <w:t xml:space="preserve"> </w:t>
      </w:r>
      <w:r>
        <w:rPr>
          <w:color w:val="000000"/>
          <w:sz w:val="28"/>
          <w:szCs w:val="28"/>
          <w:lang w:val="en-US"/>
        </w:rPr>
        <w:t>f</w:t>
      </w:r>
      <w:r>
        <w:rPr>
          <w:color w:val="000000"/>
          <w:sz w:val="28"/>
          <w:szCs w:val="28"/>
          <w:vertAlign w:val="subscript"/>
          <w:lang w:val="en-US"/>
        </w:rPr>
        <w:t>ar</w:t>
      </w:r>
      <w:r>
        <w:rPr>
          <w:color w:val="000000"/>
          <w:sz w:val="28"/>
          <w:szCs w:val="28"/>
          <w:lang w:val="ru-RU"/>
        </w:rPr>
        <w:t>/</w:t>
      </w:r>
      <w:r>
        <w:rPr>
          <w:color w:val="000000"/>
          <w:sz w:val="28"/>
          <w:szCs w:val="28"/>
          <w:lang w:val="en-US"/>
        </w:rPr>
        <w:t>f</w:t>
      </w:r>
      <w:r>
        <w:rPr>
          <w:color w:val="000000"/>
          <w:sz w:val="28"/>
          <w:szCs w:val="28"/>
          <w:vertAlign w:val="subscript"/>
          <w:lang w:val="en-US"/>
        </w:rPr>
        <w:t>at</w:t>
      </w:r>
      <w:r>
        <w:rPr>
          <w:i/>
          <w:iCs/>
          <w:color w:val="000000"/>
          <w:sz w:val="28"/>
          <w:szCs w:val="28"/>
          <w:lang w:val="ru-RU"/>
        </w:rPr>
        <w:t>,</w:t>
      </w:r>
      <w:r>
        <w:rPr>
          <w:color w:val="000000"/>
          <w:sz w:val="28"/>
          <w:szCs w:val="28"/>
          <w:lang w:val="ru-RU"/>
        </w:rPr>
        <w:t xml:space="preserve"> = 0,5 по (А.2) имеем</w:t>
      </w:r>
      <w:r>
        <w:rPr>
          <w:i/>
          <w:iCs/>
          <w:color w:val="000000"/>
          <w:sz w:val="28"/>
          <w:szCs w:val="28"/>
          <w:lang w:val="ru-RU"/>
        </w:rPr>
        <w:t xml:space="preserve"> </w:t>
      </w:r>
      <w:r>
        <w:rPr>
          <w:color w:val="000000"/>
          <w:sz w:val="28"/>
          <w:szCs w:val="28"/>
          <w:lang w:val="en-US"/>
        </w:rPr>
        <w:t>K</w:t>
      </w:r>
      <w:r>
        <w:rPr>
          <w:color w:val="000000"/>
          <w:sz w:val="28"/>
          <w:szCs w:val="28"/>
          <w:vertAlign w:val="subscript"/>
          <w:lang w:val="ru-RU"/>
        </w:rPr>
        <w:t>1</w:t>
      </w:r>
      <w:r>
        <w:rPr>
          <w:i/>
          <w:iCs/>
          <w:color w:val="000000"/>
          <w:sz w:val="28"/>
          <w:szCs w:val="28"/>
          <w:lang w:val="ru-RU"/>
        </w:rPr>
        <w:t xml:space="preserve"> =</w:t>
      </w:r>
      <w:r>
        <w:rPr>
          <w:color w:val="000000"/>
          <w:sz w:val="28"/>
          <w:szCs w:val="28"/>
          <w:lang w:val="ru-RU"/>
        </w:rPr>
        <w:t xml:space="preserve"> 2,0;</w:t>
      </w:r>
    </w:p>
    <w:p w:rsidR="009F6429" w:rsidRDefault="009441AD">
      <w:pPr>
        <w:ind w:firstLine="709"/>
        <w:rPr>
          <w:color w:val="000000"/>
          <w:sz w:val="28"/>
          <w:szCs w:val="28"/>
          <w:lang w:val="ru-RU"/>
        </w:rPr>
      </w:pPr>
      <w:r>
        <w:rPr>
          <w:color w:val="000000"/>
          <w:sz w:val="28"/>
          <w:szCs w:val="28"/>
          <w:lang w:val="en-US"/>
        </w:rPr>
        <w:t>K</w:t>
      </w:r>
      <w:r>
        <w:rPr>
          <w:color w:val="000000"/>
          <w:sz w:val="28"/>
          <w:szCs w:val="28"/>
          <w:vertAlign w:val="subscript"/>
          <w:lang w:val="ru-RU"/>
        </w:rPr>
        <w:t>2</w:t>
      </w:r>
      <w:r>
        <w:rPr>
          <w:color w:val="000000"/>
          <w:sz w:val="28"/>
          <w:szCs w:val="28"/>
          <w:lang w:val="ru-RU"/>
        </w:rPr>
        <w:t xml:space="preserve"> − коэффициент, зависящий от глубины погружения перфорированных трубопроводов при</w:t>
      </w:r>
      <w:r>
        <w:rPr>
          <w:i/>
          <w:iCs/>
          <w:color w:val="000000"/>
          <w:sz w:val="28"/>
          <w:szCs w:val="28"/>
          <w:lang w:val="ru-RU"/>
        </w:rPr>
        <w:t xml:space="preserve"> </w:t>
      </w:r>
      <w:r>
        <w:rPr>
          <w:i/>
          <w:iCs/>
          <w:color w:val="000000"/>
          <w:sz w:val="28"/>
          <w:szCs w:val="28"/>
          <w:lang w:val="en-US"/>
        </w:rPr>
        <w:t>h</w:t>
      </w:r>
      <w:r>
        <w:rPr>
          <w:i/>
          <w:iCs/>
          <w:color w:val="000000"/>
          <w:sz w:val="28"/>
          <w:szCs w:val="28"/>
          <w:vertAlign w:val="subscript"/>
          <w:lang w:val="en-US"/>
        </w:rPr>
        <w:t>a</w:t>
      </w:r>
      <w:r>
        <w:rPr>
          <w:color w:val="000000"/>
          <w:sz w:val="28"/>
          <w:szCs w:val="28"/>
          <w:lang w:val="ru-RU"/>
        </w:rPr>
        <w:t xml:space="preserve"> = 1,0м по (А.3) имеем</w:t>
      </w:r>
      <w:r>
        <w:rPr>
          <w:i/>
          <w:iCs/>
          <w:color w:val="000000"/>
          <w:sz w:val="28"/>
          <w:szCs w:val="28"/>
          <w:lang w:val="ru-RU"/>
        </w:rPr>
        <w:t xml:space="preserve"> К</w:t>
      </w:r>
      <w:r>
        <w:rPr>
          <w:i/>
          <w:iCs/>
          <w:color w:val="000000"/>
          <w:sz w:val="28"/>
          <w:szCs w:val="28"/>
          <w:vertAlign w:val="subscript"/>
          <w:lang w:val="ru-RU"/>
        </w:rPr>
        <w:t>2</w:t>
      </w:r>
      <w:r>
        <w:rPr>
          <w:color w:val="000000"/>
          <w:sz w:val="28"/>
          <w:szCs w:val="28"/>
          <w:lang w:val="ru-RU"/>
        </w:rPr>
        <w:t xml:space="preserve"> = 1,0;</w:t>
      </w:r>
    </w:p>
    <w:p w:rsidR="009F6429" w:rsidRDefault="009441AD">
      <w:pPr>
        <w:ind w:firstLine="709"/>
        <w:rPr>
          <w:color w:val="000000"/>
          <w:sz w:val="28"/>
          <w:szCs w:val="28"/>
          <w:lang w:val="ru-RU"/>
        </w:rPr>
      </w:pPr>
      <w:r>
        <w:rPr>
          <w:i/>
          <w:iCs/>
          <w:color w:val="000000"/>
          <w:sz w:val="28"/>
          <w:szCs w:val="28"/>
          <w:lang w:val="ru-RU"/>
        </w:rPr>
        <w:t>К</w:t>
      </w:r>
      <w:r>
        <w:rPr>
          <w:i/>
          <w:iCs/>
          <w:color w:val="000000"/>
          <w:sz w:val="28"/>
          <w:szCs w:val="28"/>
          <w:vertAlign w:val="subscript"/>
          <w:lang w:val="en-US"/>
        </w:rPr>
        <w:t>t</w:t>
      </w:r>
      <w:r>
        <w:rPr>
          <w:i/>
          <w:iCs/>
          <w:color w:val="000000"/>
          <w:sz w:val="28"/>
          <w:szCs w:val="28"/>
          <w:lang w:val="ru-RU"/>
        </w:rPr>
        <w:t xml:space="preserve"> </w:t>
      </w:r>
      <w:r>
        <w:rPr>
          <w:color w:val="000000"/>
          <w:sz w:val="28"/>
          <w:szCs w:val="28"/>
          <w:lang w:val="ru-RU"/>
        </w:rPr>
        <w:t>− коэффициент, учитывающий температуру сточных вод, определяемый по формуле</w:t>
      </w:r>
    </w:p>
    <w:p w:rsidR="009F6429" w:rsidRDefault="009F6429">
      <w:pPr>
        <w:ind w:firstLine="709"/>
        <w:rPr>
          <w:noProof/>
          <w:color w:val="000000"/>
          <w:sz w:val="28"/>
          <w:szCs w:val="28"/>
          <w:lang w:val="ru-RU"/>
        </w:rPr>
      </w:pP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1943100" cy="3111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3100" cy="311150"/>
                    </a:xfrm>
                    <a:prstGeom prst="rect">
                      <a:avLst/>
                    </a:prstGeom>
                    <a:noFill/>
                    <a:ln>
                      <a:noFill/>
                    </a:ln>
                  </pic:spPr>
                </pic:pic>
              </a:graphicData>
            </a:graphic>
          </wp:inline>
        </w:drawing>
      </w:r>
      <w:r w:rsidR="009441AD">
        <w:rPr>
          <w:noProof/>
          <w:color w:val="000000"/>
          <w:sz w:val="28"/>
          <w:szCs w:val="28"/>
          <w:lang w:val="ru-RU"/>
        </w:rPr>
        <w:t xml:space="preserve"> (8)</w:t>
      </w:r>
    </w:p>
    <w:p w:rsidR="009F6429" w:rsidRDefault="009F6429">
      <w:pPr>
        <w:ind w:firstLine="709"/>
        <w:rPr>
          <w:noProof/>
          <w:color w:val="000000"/>
          <w:sz w:val="28"/>
          <w:szCs w:val="28"/>
          <w:lang w:val="ru-RU"/>
        </w:rPr>
      </w:pPr>
    </w:p>
    <w:p w:rsidR="009F6429" w:rsidRDefault="009441AD">
      <w:pPr>
        <w:ind w:firstLine="709"/>
        <w:rPr>
          <w:color w:val="000000"/>
          <w:sz w:val="28"/>
          <w:szCs w:val="28"/>
          <w:lang w:val="ru-RU"/>
        </w:rPr>
      </w:pPr>
      <w:r>
        <w:rPr>
          <w:noProof/>
          <w:color w:val="000000"/>
          <w:sz w:val="28"/>
          <w:szCs w:val="28"/>
          <w:lang w:val="ru-RU"/>
        </w:rPr>
        <w:t>где T</w:t>
      </w:r>
      <w:r>
        <w:rPr>
          <w:noProof/>
          <w:color w:val="000000"/>
          <w:sz w:val="28"/>
          <w:szCs w:val="28"/>
          <w:vertAlign w:val="subscript"/>
          <w:lang w:val="ru-RU"/>
        </w:rPr>
        <w:t xml:space="preserve">w </w:t>
      </w:r>
      <w:r>
        <w:rPr>
          <w:noProof/>
          <w:color w:val="000000"/>
          <w:sz w:val="28"/>
          <w:szCs w:val="28"/>
          <w:lang w:val="ru-RU"/>
        </w:rPr>
        <w:t xml:space="preserve">− </w:t>
      </w:r>
      <w:r>
        <w:rPr>
          <w:color w:val="000000"/>
          <w:sz w:val="28"/>
          <w:szCs w:val="28"/>
          <w:lang w:val="ru-RU"/>
        </w:rPr>
        <w:t xml:space="preserve">среднемесячная температура сточных вод за летний период, </w:t>
      </w:r>
      <w:proofErr w:type="spellStart"/>
      <w:r>
        <w:rPr>
          <w:color w:val="000000"/>
          <w:sz w:val="28"/>
          <w:szCs w:val="28"/>
          <w:vertAlign w:val="superscript"/>
          <w:lang w:val="ru-RU"/>
        </w:rPr>
        <w:t>о</w:t>
      </w:r>
      <w:r>
        <w:rPr>
          <w:color w:val="000000"/>
          <w:sz w:val="28"/>
          <w:szCs w:val="28"/>
          <w:lang w:val="ru-RU"/>
        </w:rPr>
        <w:t>С</w:t>
      </w:r>
      <w:proofErr w:type="spellEnd"/>
    </w:p>
    <w:p w:rsidR="009F6429" w:rsidRDefault="009F6429">
      <w:pPr>
        <w:ind w:firstLine="709"/>
        <w:rPr>
          <w:noProof/>
          <w:color w:val="000000"/>
          <w:sz w:val="28"/>
          <w:szCs w:val="28"/>
          <w:lang w:val="ru-RU"/>
        </w:rPr>
      </w:pP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2330450" cy="3111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30450" cy="311150"/>
                    </a:xfrm>
                    <a:prstGeom prst="rect">
                      <a:avLst/>
                    </a:prstGeom>
                    <a:noFill/>
                    <a:ln>
                      <a:noFill/>
                    </a:ln>
                  </pic:spPr>
                </pic:pic>
              </a:graphicData>
            </a:graphic>
          </wp:inline>
        </w:drawing>
      </w:r>
      <w:r w:rsidR="009441AD">
        <w:rPr>
          <w:noProof/>
          <w:color w:val="000000"/>
          <w:sz w:val="28"/>
          <w:szCs w:val="28"/>
          <w:lang w:val="ru-RU"/>
        </w:rPr>
        <w:t xml:space="preserve"> (9)</w:t>
      </w:r>
    </w:p>
    <w:p w:rsidR="009F6429" w:rsidRDefault="009F6429">
      <w:pPr>
        <w:ind w:firstLine="709"/>
        <w:rPr>
          <w:color w:val="000000"/>
          <w:sz w:val="28"/>
          <w:szCs w:val="28"/>
          <w:lang w:val="ru-RU"/>
        </w:rPr>
      </w:pPr>
    </w:p>
    <w:p w:rsidR="009F6429" w:rsidRDefault="009441AD">
      <w:pPr>
        <w:ind w:firstLine="709"/>
        <w:rPr>
          <w:color w:val="000000"/>
          <w:sz w:val="28"/>
          <w:szCs w:val="28"/>
          <w:lang w:val="ru-RU"/>
        </w:rPr>
      </w:pPr>
      <w:r>
        <w:rPr>
          <w:color w:val="000000"/>
          <w:sz w:val="28"/>
          <w:szCs w:val="28"/>
          <w:lang w:val="ru-RU"/>
        </w:rPr>
        <w:t>К</w:t>
      </w:r>
      <w:r>
        <w:rPr>
          <w:color w:val="000000"/>
          <w:sz w:val="28"/>
          <w:szCs w:val="28"/>
          <w:vertAlign w:val="subscript"/>
          <w:lang w:val="ru-RU"/>
        </w:rPr>
        <w:t>3</w:t>
      </w:r>
      <w:r>
        <w:rPr>
          <w:color w:val="000000"/>
          <w:sz w:val="28"/>
          <w:szCs w:val="28"/>
          <w:lang w:val="ru-RU"/>
        </w:rPr>
        <w:t xml:space="preserve"> − коэффициент качества воды, согласно (А.4) для производственных сточных вод, К</w:t>
      </w:r>
      <w:r>
        <w:rPr>
          <w:color w:val="000000"/>
          <w:sz w:val="28"/>
          <w:szCs w:val="28"/>
          <w:vertAlign w:val="subscript"/>
          <w:lang w:val="ru-RU"/>
        </w:rPr>
        <w:t>3</w:t>
      </w:r>
      <w:r>
        <w:rPr>
          <w:color w:val="000000"/>
          <w:sz w:val="28"/>
          <w:szCs w:val="28"/>
          <w:lang w:val="ru-RU"/>
        </w:rPr>
        <w:t xml:space="preserve"> = 0,7;</w:t>
      </w:r>
    </w:p>
    <w:p w:rsidR="009F6429" w:rsidRDefault="009441AD">
      <w:pPr>
        <w:ind w:firstLine="709"/>
        <w:rPr>
          <w:color w:val="000000"/>
          <w:sz w:val="28"/>
          <w:szCs w:val="28"/>
          <w:lang w:val="ru-RU"/>
        </w:rPr>
      </w:pPr>
      <w:proofErr w:type="spellStart"/>
      <w:r>
        <w:rPr>
          <w:color w:val="000000"/>
          <w:sz w:val="28"/>
          <w:szCs w:val="28"/>
          <w:lang w:val="ru-RU"/>
        </w:rPr>
        <w:t>С</w:t>
      </w:r>
      <w:r>
        <w:rPr>
          <w:color w:val="000000"/>
          <w:sz w:val="28"/>
          <w:szCs w:val="28"/>
          <w:vertAlign w:val="subscript"/>
          <w:lang w:val="ru-RU"/>
        </w:rPr>
        <w:t>а</w:t>
      </w:r>
      <w:proofErr w:type="spellEnd"/>
      <w:r>
        <w:rPr>
          <w:color w:val="000000"/>
          <w:sz w:val="28"/>
          <w:szCs w:val="28"/>
          <w:lang w:val="ru-RU"/>
        </w:rPr>
        <w:t xml:space="preserve"> − растворимость кислорода воздуха в воде, мг/л;</w:t>
      </w:r>
    </w:p>
    <w:p w:rsidR="009F6429" w:rsidRDefault="009F6429">
      <w:pPr>
        <w:ind w:firstLine="709"/>
        <w:rPr>
          <w:noProof/>
          <w:color w:val="000000"/>
          <w:sz w:val="28"/>
          <w:szCs w:val="28"/>
          <w:lang w:val="ru-RU"/>
        </w:rPr>
      </w:pP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1670050" cy="546100"/>
            <wp:effectExtent l="0" t="0" r="635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70050" cy="546100"/>
                    </a:xfrm>
                    <a:prstGeom prst="rect">
                      <a:avLst/>
                    </a:prstGeom>
                    <a:noFill/>
                    <a:ln>
                      <a:noFill/>
                    </a:ln>
                  </pic:spPr>
                </pic:pic>
              </a:graphicData>
            </a:graphic>
          </wp:inline>
        </w:drawing>
      </w:r>
      <w:r w:rsidR="009441AD">
        <w:rPr>
          <w:noProof/>
          <w:color w:val="000000"/>
          <w:sz w:val="28"/>
          <w:szCs w:val="28"/>
          <w:lang w:val="ru-RU"/>
        </w:rPr>
        <w:t xml:space="preserve"> (10)</w:t>
      </w:r>
    </w:p>
    <w:p w:rsidR="009F6429" w:rsidRDefault="009F6429">
      <w:pPr>
        <w:ind w:firstLine="709"/>
        <w:rPr>
          <w:color w:val="000000"/>
          <w:sz w:val="28"/>
          <w:szCs w:val="28"/>
          <w:lang w:val="ru-RU"/>
        </w:rPr>
      </w:pPr>
    </w:p>
    <w:p w:rsidR="009F6429" w:rsidRDefault="009441AD">
      <w:pPr>
        <w:ind w:firstLine="709"/>
        <w:rPr>
          <w:color w:val="000000"/>
          <w:sz w:val="28"/>
          <w:szCs w:val="28"/>
          <w:lang w:val="ru-RU"/>
        </w:rPr>
      </w:pPr>
      <w:r>
        <w:rPr>
          <w:color w:val="000000"/>
          <w:sz w:val="28"/>
          <w:szCs w:val="28"/>
          <w:lang w:val="ru-RU"/>
        </w:rPr>
        <w:t>где С</w:t>
      </w:r>
      <w:r>
        <w:rPr>
          <w:color w:val="000000"/>
          <w:sz w:val="28"/>
          <w:szCs w:val="28"/>
          <w:vertAlign w:val="subscript"/>
          <w:lang w:val="en-US"/>
        </w:rPr>
        <w:t>T</w:t>
      </w:r>
      <w:r>
        <w:rPr>
          <w:color w:val="000000"/>
          <w:sz w:val="28"/>
          <w:szCs w:val="28"/>
          <w:lang w:val="ru-RU"/>
        </w:rPr>
        <w:t xml:space="preserve"> − растворимость кислорода в воде в зависимости от температуры и атмосферного давления, мг/л; С</w:t>
      </w:r>
      <w:r>
        <w:rPr>
          <w:color w:val="000000"/>
          <w:sz w:val="28"/>
          <w:szCs w:val="28"/>
          <w:vertAlign w:val="subscript"/>
          <w:lang w:val="en-US"/>
        </w:rPr>
        <w:t>T</w:t>
      </w:r>
      <w:r>
        <w:rPr>
          <w:color w:val="000000"/>
          <w:sz w:val="28"/>
          <w:szCs w:val="28"/>
          <w:lang w:val="ru-RU"/>
        </w:rPr>
        <w:t xml:space="preserve"> = 8,18</w:t>
      </w:r>
      <w:r>
        <w:rPr>
          <w:color w:val="000000"/>
          <w:sz w:val="28"/>
          <w:szCs w:val="28"/>
          <w:vertAlign w:val="subscript"/>
          <w:lang w:val="ru-RU"/>
        </w:rPr>
        <w:t xml:space="preserve"> </w:t>
      </w:r>
      <w:r>
        <w:rPr>
          <w:color w:val="000000"/>
          <w:sz w:val="28"/>
          <w:szCs w:val="28"/>
          <w:lang w:val="ru-RU"/>
        </w:rPr>
        <w:t>мг/л.</w:t>
      </w:r>
    </w:p>
    <w:p w:rsidR="009F6429" w:rsidRDefault="009F6429">
      <w:pPr>
        <w:ind w:firstLine="709"/>
        <w:rPr>
          <w:noProof/>
          <w:color w:val="000000"/>
          <w:sz w:val="28"/>
          <w:szCs w:val="28"/>
          <w:lang w:val="ru-RU"/>
        </w:rPr>
      </w:pP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2603500" cy="5334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03500" cy="533400"/>
                    </a:xfrm>
                    <a:prstGeom prst="rect">
                      <a:avLst/>
                    </a:prstGeom>
                    <a:noFill/>
                    <a:ln>
                      <a:noFill/>
                    </a:ln>
                  </pic:spPr>
                </pic:pic>
              </a:graphicData>
            </a:graphic>
          </wp:inline>
        </w:drawing>
      </w:r>
      <w:r w:rsidR="009441AD">
        <w:rPr>
          <w:noProof/>
          <w:color w:val="000000"/>
          <w:sz w:val="28"/>
          <w:szCs w:val="28"/>
          <w:lang w:val="ru-RU"/>
        </w:rPr>
        <w:t xml:space="preserve"> (11)</w:t>
      </w:r>
    </w:p>
    <w:p w:rsidR="009F6429" w:rsidRDefault="009F6429">
      <w:pPr>
        <w:ind w:firstLine="709"/>
        <w:rPr>
          <w:i/>
          <w:iCs/>
          <w:color w:val="000000"/>
          <w:sz w:val="28"/>
          <w:szCs w:val="28"/>
          <w:lang w:val="ru-RU"/>
        </w:rPr>
      </w:pPr>
    </w:p>
    <w:p w:rsidR="009F6429" w:rsidRDefault="009441AD">
      <w:pPr>
        <w:ind w:firstLine="709"/>
        <w:rPr>
          <w:color w:val="000000"/>
          <w:sz w:val="28"/>
          <w:szCs w:val="28"/>
          <w:lang w:val="ru-RU"/>
        </w:rPr>
      </w:pPr>
      <w:r>
        <w:rPr>
          <w:i/>
          <w:iCs/>
          <w:color w:val="000000"/>
          <w:sz w:val="28"/>
          <w:szCs w:val="28"/>
          <w:lang w:val="ru-RU"/>
        </w:rPr>
        <w:t>где С</w:t>
      </w:r>
      <w:r>
        <w:rPr>
          <w:i/>
          <w:iCs/>
          <w:color w:val="000000"/>
          <w:sz w:val="28"/>
          <w:szCs w:val="28"/>
          <w:vertAlign w:val="subscript"/>
          <w:lang w:val="ru-RU"/>
        </w:rPr>
        <w:t>0</w:t>
      </w:r>
      <w:r>
        <w:rPr>
          <w:color w:val="000000"/>
          <w:sz w:val="28"/>
          <w:szCs w:val="28"/>
          <w:lang w:val="ru-RU"/>
        </w:rPr>
        <w:t xml:space="preserve"> − средняя концентрация кислорода в </w:t>
      </w:r>
      <w:proofErr w:type="spellStart"/>
      <w:r>
        <w:rPr>
          <w:color w:val="000000"/>
          <w:sz w:val="28"/>
          <w:szCs w:val="28"/>
          <w:lang w:val="ru-RU"/>
        </w:rPr>
        <w:t>аэротенке</w:t>
      </w:r>
      <w:proofErr w:type="spellEnd"/>
      <w:r>
        <w:rPr>
          <w:color w:val="000000"/>
          <w:sz w:val="28"/>
          <w:szCs w:val="28"/>
          <w:lang w:val="ru-RU"/>
        </w:rPr>
        <w:t xml:space="preserve">, мг/л, </w:t>
      </w:r>
      <w:r>
        <w:rPr>
          <w:i/>
          <w:iCs/>
          <w:color w:val="000000"/>
          <w:sz w:val="28"/>
          <w:szCs w:val="28"/>
          <w:lang w:val="ru-RU"/>
        </w:rPr>
        <w:t>С</w:t>
      </w:r>
      <w:r>
        <w:rPr>
          <w:i/>
          <w:iCs/>
          <w:color w:val="000000"/>
          <w:sz w:val="28"/>
          <w:szCs w:val="28"/>
          <w:vertAlign w:val="subscript"/>
          <w:lang w:val="ru-RU"/>
        </w:rPr>
        <w:t>о</w:t>
      </w:r>
      <w:r>
        <w:rPr>
          <w:color w:val="000000"/>
          <w:sz w:val="28"/>
          <w:szCs w:val="28"/>
          <w:lang w:val="ru-RU"/>
        </w:rPr>
        <w:t xml:space="preserve"> = 2,0.</w:t>
      </w:r>
    </w:p>
    <w:p w:rsidR="009F6429" w:rsidRDefault="009441AD">
      <w:pPr>
        <w:ind w:firstLine="709"/>
        <w:rPr>
          <w:color w:val="000000"/>
          <w:sz w:val="28"/>
          <w:szCs w:val="28"/>
          <w:lang w:val="ru-RU"/>
        </w:rPr>
      </w:pPr>
      <w:r>
        <w:rPr>
          <w:color w:val="000000"/>
          <w:sz w:val="28"/>
          <w:szCs w:val="28"/>
          <w:lang w:val="ru-RU"/>
        </w:rPr>
        <w:t>Удельный расход воздуха рассчитывается по формуле (7)</w:t>
      </w:r>
    </w:p>
    <w:p w:rsidR="009F6429" w:rsidRDefault="009F6429">
      <w:pPr>
        <w:ind w:firstLine="709"/>
        <w:rPr>
          <w:noProof/>
          <w:color w:val="000000"/>
          <w:sz w:val="28"/>
          <w:szCs w:val="28"/>
          <w:lang w:val="ru-RU"/>
        </w:rPr>
      </w:pP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3613150" cy="476250"/>
            <wp:effectExtent l="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13150" cy="476250"/>
                    </a:xfrm>
                    <a:prstGeom prst="rect">
                      <a:avLst/>
                    </a:prstGeom>
                    <a:noFill/>
                    <a:ln>
                      <a:noFill/>
                    </a:ln>
                  </pic:spPr>
                </pic:pic>
              </a:graphicData>
            </a:graphic>
          </wp:inline>
        </w:drawing>
      </w:r>
      <w:r w:rsidR="009441AD">
        <w:rPr>
          <w:noProof/>
          <w:color w:val="000000"/>
          <w:sz w:val="28"/>
          <w:szCs w:val="28"/>
          <w:lang w:val="ru-RU"/>
        </w:rPr>
        <w:t xml:space="preserve"> (12)</w:t>
      </w:r>
    </w:p>
    <w:p w:rsidR="009F6429" w:rsidRDefault="009F6429">
      <w:pPr>
        <w:ind w:firstLine="709"/>
        <w:rPr>
          <w:color w:val="000000"/>
          <w:sz w:val="28"/>
          <w:szCs w:val="28"/>
          <w:lang w:val="ru-RU"/>
        </w:rPr>
      </w:pPr>
    </w:p>
    <w:p w:rsidR="009F6429" w:rsidRDefault="009441AD">
      <w:pPr>
        <w:ind w:firstLine="709"/>
        <w:rPr>
          <w:color w:val="000000"/>
          <w:sz w:val="28"/>
          <w:szCs w:val="28"/>
          <w:lang w:val="ru-RU"/>
        </w:rPr>
      </w:pPr>
      <w:r>
        <w:rPr>
          <w:color w:val="000000"/>
          <w:sz w:val="28"/>
          <w:szCs w:val="28"/>
          <w:lang w:val="ru-RU"/>
        </w:rPr>
        <w:t>Коэффициент использования кислорода воздуха равен</w:t>
      </w:r>
    </w:p>
    <w:p w:rsidR="009F6429" w:rsidRDefault="009F6429">
      <w:pPr>
        <w:ind w:firstLine="709"/>
        <w:rPr>
          <w:noProof/>
          <w:color w:val="000000"/>
          <w:sz w:val="28"/>
          <w:szCs w:val="28"/>
          <w:lang w:val="ru-RU"/>
        </w:rPr>
      </w:pP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3454400" cy="241300"/>
            <wp:effectExtent l="0" t="0" r="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54400" cy="241300"/>
                    </a:xfrm>
                    <a:prstGeom prst="rect">
                      <a:avLst/>
                    </a:prstGeom>
                    <a:noFill/>
                    <a:ln>
                      <a:noFill/>
                    </a:ln>
                  </pic:spPr>
                </pic:pic>
              </a:graphicData>
            </a:graphic>
          </wp:inline>
        </w:drawing>
      </w:r>
      <w:r w:rsidR="009441AD">
        <w:rPr>
          <w:noProof/>
          <w:color w:val="000000"/>
          <w:sz w:val="28"/>
          <w:szCs w:val="28"/>
          <w:lang w:val="ru-RU"/>
        </w:rPr>
        <w:t xml:space="preserve"> (13)</w:t>
      </w: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2089150" cy="260350"/>
            <wp:effectExtent l="0" t="0" r="6350"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89150" cy="260350"/>
                    </a:xfrm>
                    <a:prstGeom prst="rect">
                      <a:avLst/>
                    </a:prstGeom>
                    <a:noFill/>
                    <a:ln>
                      <a:noFill/>
                    </a:ln>
                  </pic:spPr>
                </pic:pic>
              </a:graphicData>
            </a:graphic>
          </wp:inline>
        </w:drawing>
      </w:r>
      <w:r w:rsidR="009441AD">
        <w:rPr>
          <w:noProof/>
          <w:color w:val="000000"/>
          <w:sz w:val="28"/>
          <w:szCs w:val="28"/>
          <w:lang w:val="ru-RU"/>
        </w:rPr>
        <w:t xml:space="preserve"> (14)</w:t>
      </w:r>
    </w:p>
    <w:p w:rsidR="009F6429" w:rsidRDefault="009F6429">
      <w:pPr>
        <w:ind w:firstLine="709"/>
        <w:rPr>
          <w:noProof/>
          <w:color w:val="000000"/>
          <w:sz w:val="28"/>
          <w:szCs w:val="28"/>
          <w:lang w:val="ru-RU"/>
        </w:rPr>
      </w:pPr>
    </w:p>
    <w:p w:rsidR="009F6429" w:rsidRDefault="009441AD">
      <w:pPr>
        <w:ind w:firstLine="709"/>
        <w:rPr>
          <w:color w:val="000000"/>
          <w:sz w:val="28"/>
          <w:szCs w:val="28"/>
          <w:lang w:val="ru-RU"/>
        </w:rPr>
      </w:pPr>
      <w:r>
        <w:rPr>
          <w:color w:val="000000"/>
          <w:sz w:val="28"/>
          <w:szCs w:val="28"/>
          <w:lang w:val="ru-RU"/>
        </w:rPr>
        <w:t>Общее потребление воздуха на установке по микробиологическому обезвреживанию равно 1314,4 м</w:t>
      </w:r>
      <w:r>
        <w:rPr>
          <w:color w:val="000000"/>
          <w:sz w:val="28"/>
          <w:szCs w:val="28"/>
          <w:vertAlign w:val="superscript"/>
          <w:lang w:val="ru-RU"/>
        </w:rPr>
        <w:t>3</w:t>
      </w:r>
      <w:r>
        <w:rPr>
          <w:color w:val="000000"/>
          <w:sz w:val="28"/>
          <w:szCs w:val="28"/>
          <w:lang w:val="ru-RU"/>
        </w:rPr>
        <w:t>/сутки.</w:t>
      </w:r>
    </w:p>
    <w:p w:rsidR="009F6429" w:rsidRDefault="009441AD">
      <w:pPr>
        <w:ind w:firstLine="709"/>
        <w:rPr>
          <w:color w:val="000000"/>
          <w:sz w:val="28"/>
          <w:szCs w:val="28"/>
          <w:lang w:val="ru-RU"/>
        </w:rPr>
      </w:pPr>
      <w:r>
        <w:rPr>
          <w:color w:val="000000"/>
          <w:sz w:val="28"/>
          <w:szCs w:val="28"/>
          <w:lang w:val="ru-RU"/>
        </w:rPr>
        <w:t>Воздуходувка устанавливаются на специально подготовленные фундаменты. Установку и монтаж воздуходувных машин выполнять в соответствии с инструкциями по монтажу и эксплуатации на воздуходувные машины.</w:t>
      </w:r>
    </w:p>
    <w:p w:rsidR="009F6429" w:rsidRDefault="009F6429">
      <w:pPr>
        <w:ind w:firstLine="709"/>
        <w:rPr>
          <w:noProof/>
          <w:color w:val="000000"/>
          <w:sz w:val="28"/>
          <w:szCs w:val="28"/>
          <w:lang w:val="ru-RU"/>
        </w:rPr>
      </w:pPr>
    </w:p>
    <w:p w:rsidR="009F6429" w:rsidRDefault="009441AD">
      <w:pPr>
        <w:pStyle w:val="1"/>
        <w:spacing w:line="360" w:lineRule="auto"/>
        <w:jc w:val="center"/>
        <w:rPr>
          <w:b/>
          <w:bCs/>
          <w:i/>
          <w:iCs/>
          <w:smallCaps/>
          <w:noProof/>
          <w:sz w:val="28"/>
          <w:szCs w:val="28"/>
          <w:lang w:val="ru-RU"/>
        </w:rPr>
      </w:pPr>
      <w:r>
        <w:rPr>
          <w:b/>
          <w:bCs/>
          <w:i/>
          <w:iCs/>
          <w:smallCaps/>
          <w:noProof/>
          <w:sz w:val="28"/>
          <w:szCs w:val="28"/>
          <w:lang w:val="ru-RU"/>
        </w:rPr>
        <w:t>3.2.3 Расчет выбросов загрязняющих веществ от биореактора расслоения нефтешлама</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Площадь источника выделения равна 0,13 м</w:t>
      </w:r>
      <w:r>
        <w:rPr>
          <w:color w:val="000000"/>
          <w:sz w:val="28"/>
          <w:szCs w:val="28"/>
          <w:vertAlign w:val="superscript"/>
          <w:lang w:val="ru-RU"/>
        </w:rPr>
        <w:t>2</w:t>
      </w:r>
      <w:r>
        <w:rPr>
          <w:color w:val="000000"/>
          <w:sz w:val="28"/>
          <w:szCs w:val="28"/>
          <w:lang w:val="ru-RU"/>
        </w:rPr>
        <w:t>.</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Максимальная концентрация углеводородов в выбросах 0,005 г/м</w:t>
      </w:r>
      <w:r>
        <w:rPr>
          <w:color w:val="000000"/>
          <w:sz w:val="28"/>
          <w:szCs w:val="28"/>
          <w:vertAlign w:val="superscript"/>
          <w:lang w:val="ru-RU"/>
        </w:rPr>
        <w:t>3</w:t>
      </w:r>
      <w:r>
        <w:rPr>
          <w:color w:val="000000"/>
          <w:sz w:val="28"/>
          <w:szCs w:val="28"/>
          <w:lang w:val="ru-RU"/>
        </w:rPr>
        <w:t>.</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Максимальный выброс в наиболее жаркий месяц определяется по формуле</w:t>
      </w:r>
    </w:p>
    <w:p w:rsidR="009F6429" w:rsidRDefault="009F6429">
      <w:pPr>
        <w:tabs>
          <w:tab w:val="left" w:pos="726"/>
        </w:tabs>
        <w:spacing w:line="360" w:lineRule="auto"/>
        <w:ind w:firstLine="709"/>
        <w:jc w:val="both"/>
        <w:rPr>
          <w:noProof/>
          <w:color w:val="000000"/>
          <w:sz w:val="28"/>
          <w:szCs w:val="28"/>
          <w:lang w:val="ru-RU"/>
        </w:rPr>
      </w:pP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lastRenderedPageBreak/>
        <w:drawing>
          <wp:inline distT="0" distB="0" distL="0" distR="0">
            <wp:extent cx="1670050" cy="266700"/>
            <wp:effectExtent l="0" t="0" r="635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70050" cy="266700"/>
                    </a:xfrm>
                    <a:prstGeom prst="rect">
                      <a:avLst/>
                    </a:prstGeom>
                    <a:noFill/>
                    <a:ln>
                      <a:noFill/>
                    </a:ln>
                  </pic:spPr>
                </pic:pic>
              </a:graphicData>
            </a:graphic>
          </wp:inline>
        </w:drawing>
      </w:r>
      <w:r w:rsidR="009441AD">
        <w:rPr>
          <w:noProof/>
          <w:color w:val="000000"/>
          <w:sz w:val="28"/>
          <w:szCs w:val="28"/>
          <w:lang w:val="ru-RU"/>
        </w:rPr>
        <w:t xml:space="preserve"> (15)</w:t>
      </w: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2990850" cy="285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90850" cy="285750"/>
                    </a:xfrm>
                    <a:prstGeom prst="rect">
                      <a:avLst/>
                    </a:prstGeom>
                    <a:noFill/>
                    <a:ln>
                      <a:noFill/>
                    </a:ln>
                  </pic:spPr>
                </pic:pic>
              </a:graphicData>
            </a:graphic>
          </wp:inline>
        </w:drawing>
      </w:r>
      <w:r w:rsidR="009441AD">
        <w:rPr>
          <w:noProof/>
          <w:color w:val="000000"/>
          <w:sz w:val="28"/>
          <w:szCs w:val="28"/>
          <w:lang w:val="ru-RU"/>
        </w:rPr>
        <w:t xml:space="preserve"> (16)</w:t>
      </w: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3841750" cy="254000"/>
            <wp:effectExtent l="0" t="0" r="635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41750" cy="254000"/>
                    </a:xfrm>
                    <a:prstGeom prst="rect">
                      <a:avLst/>
                    </a:prstGeom>
                    <a:noFill/>
                    <a:ln>
                      <a:noFill/>
                    </a:ln>
                  </pic:spPr>
                </pic:pic>
              </a:graphicData>
            </a:graphic>
          </wp:inline>
        </w:drawing>
      </w:r>
      <w:r w:rsidR="009441AD">
        <w:rPr>
          <w:noProof/>
          <w:color w:val="000000"/>
          <w:sz w:val="28"/>
          <w:szCs w:val="28"/>
          <w:lang w:val="ru-RU"/>
        </w:rPr>
        <w:t xml:space="preserve"> (17)</w:t>
      </w:r>
    </w:p>
    <w:p w:rsidR="009F6429" w:rsidRDefault="009F6429">
      <w:pPr>
        <w:ind w:firstLine="709"/>
        <w:rPr>
          <w:noProof/>
          <w:color w:val="000000"/>
          <w:sz w:val="28"/>
          <w:szCs w:val="28"/>
          <w:lang w:val="ru-RU"/>
        </w:rPr>
      </w:pPr>
    </w:p>
    <w:p w:rsidR="009F6429" w:rsidRDefault="009441AD">
      <w:pPr>
        <w:pStyle w:val="1"/>
        <w:spacing w:line="360" w:lineRule="auto"/>
        <w:jc w:val="center"/>
        <w:rPr>
          <w:b/>
          <w:bCs/>
          <w:i/>
          <w:iCs/>
          <w:smallCaps/>
          <w:noProof/>
          <w:sz w:val="28"/>
          <w:szCs w:val="28"/>
          <w:lang w:val="ru-RU"/>
        </w:rPr>
      </w:pPr>
      <w:r>
        <w:rPr>
          <w:b/>
          <w:bCs/>
          <w:i/>
          <w:iCs/>
          <w:smallCaps/>
          <w:noProof/>
          <w:sz w:val="28"/>
          <w:szCs w:val="28"/>
          <w:lang w:val="ru-RU"/>
        </w:rPr>
        <w:t>3.2.4 Расчет выбросов загрязняющих веществ от биореактора стабилизации нефтешлама</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Площадь источника выделении равна 0,26 м</w:t>
      </w:r>
      <w:r>
        <w:rPr>
          <w:color w:val="000000"/>
          <w:sz w:val="28"/>
          <w:szCs w:val="28"/>
          <w:vertAlign w:val="superscript"/>
          <w:lang w:val="ru-RU"/>
        </w:rPr>
        <w:t>2</w:t>
      </w:r>
      <w:r>
        <w:rPr>
          <w:color w:val="000000"/>
          <w:sz w:val="28"/>
          <w:szCs w:val="28"/>
          <w:lang w:val="ru-RU"/>
        </w:rPr>
        <w:t>.</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Максимальная концентрация углеводородов в выбросах равна 0,005 г/м</w:t>
      </w:r>
      <w:r>
        <w:rPr>
          <w:color w:val="000000"/>
          <w:sz w:val="28"/>
          <w:szCs w:val="28"/>
          <w:vertAlign w:val="superscript"/>
          <w:lang w:val="ru-RU"/>
        </w:rPr>
        <w:t>3</w:t>
      </w:r>
      <w:r>
        <w:rPr>
          <w:color w:val="000000"/>
          <w:sz w:val="28"/>
          <w:szCs w:val="28"/>
          <w:lang w:val="ru-RU"/>
        </w:rPr>
        <w:t>.</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Максимальный выброс в наиболее жаркий месяц по формуле (15)</w:t>
      </w:r>
    </w:p>
    <w:p w:rsidR="009F6429" w:rsidRDefault="009F6429">
      <w:pPr>
        <w:tabs>
          <w:tab w:val="left" w:pos="726"/>
        </w:tabs>
        <w:spacing w:line="360" w:lineRule="auto"/>
        <w:ind w:firstLine="709"/>
        <w:jc w:val="both"/>
        <w:rPr>
          <w:noProof/>
          <w:color w:val="000000"/>
          <w:sz w:val="28"/>
          <w:szCs w:val="28"/>
          <w:lang w:val="ru-RU"/>
        </w:rPr>
      </w:pP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2914650" cy="2857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14650" cy="285750"/>
                    </a:xfrm>
                    <a:prstGeom prst="rect">
                      <a:avLst/>
                    </a:prstGeom>
                    <a:noFill/>
                    <a:ln>
                      <a:noFill/>
                    </a:ln>
                  </pic:spPr>
                </pic:pic>
              </a:graphicData>
            </a:graphic>
          </wp:inline>
        </w:drawing>
      </w:r>
      <w:r w:rsidR="009441AD">
        <w:rPr>
          <w:noProof/>
          <w:color w:val="000000"/>
          <w:sz w:val="28"/>
          <w:szCs w:val="28"/>
          <w:lang w:val="ru-RU"/>
        </w:rPr>
        <w:t xml:space="preserve"> (18)</w:t>
      </w: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3841750" cy="260350"/>
            <wp:effectExtent l="0" t="0" r="6350"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41750" cy="260350"/>
                    </a:xfrm>
                    <a:prstGeom prst="rect">
                      <a:avLst/>
                    </a:prstGeom>
                    <a:noFill/>
                    <a:ln>
                      <a:noFill/>
                    </a:ln>
                  </pic:spPr>
                </pic:pic>
              </a:graphicData>
            </a:graphic>
          </wp:inline>
        </w:drawing>
      </w:r>
      <w:r w:rsidR="009441AD">
        <w:rPr>
          <w:noProof/>
          <w:color w:val="000000"/>
          <w:sz w:val="28"/>
          <w:szCs w:val="28"/>
          <w:lang w:val="ru-RU"/>
        </w:rPr>
        <w:t xml:space="preserve"> (19)</w:t>
      </w:r>
    </w:p>
    <w:p w:rsidR="009F6429" w:rsidRDefault="009441AD">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3.2.5 Расчет выбросов загрязняющих веществ от первичного отстойника</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Площадь источника выделения равна 6,05 м</w:t>
      </w:r>
      <w:r>
        <w:rPr>
          <w:color w:val="000000"/>
          <w:sz w:val="28"/>
          <w:szCs w:val="28"/>
          <w:vertAlign w:val="superscript"/>
          <w:lang w:val="ru-RU"/>
        </w:rPr>
        <w:t>2</w:t>
      </w:r>
      <w:r>
        <w:rPr>
          <w:color w:val="000000"/>
          <w:sz w:val="28"/>
          <w:szCs w:val="28"/>
          <w:lang w:val="ru-RU"/>
        </w:rPr>
        <w:t>.</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Максимальная концентрация углеводородов в выбросах равна 0,005 г/м</w:t>
      </w:r>
      <w:r>
        <w:rPr>
          <w:color w:val="000000"/>
          <w:sz w:val="28"/>
          <w:szCs w:val="28"/>
          <w:vertAlign w:val="superscript"/>
          <w:lang w:val="ru-RU"/>
        </w:rPr>
        <w:t>3</w:t>
      </w:r>
      <w:r>
        <w:rPr>
          <w:color w:val="000000"/>
          <w:sz w:val="28"/>
          <w:szCs w:val="28"/>
          <w:lang w:val="ru-RU"/>
        </w:rPr>
        <w:t>.</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Максимальный выброс в наиболее жаркий месяц по формуле (15)</w:t>
      </w:r>
    </w:p>
    <w:p w:rsidR="009F6429" w:rsidRDefault="009F6429">
      <w:pPr>
        <w:tabs>
          <w:tab w:val="left" w:pos="726"/>
        </w:tabs>
        <w:spacing w:line="360" w:lineRule="auto"/>
        <w:ind w:firstLine="709"/>
        <w:jc w:val="both"/>
        <w:rPr>
          <w:noProof/>
          <w:color w:val="000000"/>
          <w:sz w:val="28"/>
          <w:szCs w:val="28"/>
          <w:lang w:val="ru-RU"/>
        </w:rPr>
      </w:pP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2921000" cy="2857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21000" cy="285750"/>
                    </a:xfrm>
                    <a:prstGeom prst="rect">
                      <a:avLst/>
                    </a:prstGeom>
                    <a:noFill/>
                    <a:ln>
                      <a:noFill/>
                    </a:ln>
                  </pic:spPr>
                </pic:pic>
              </a:graphicData>
            </a:graphic>
          </wp:inline>
        </w:drawing>
      </w:r>
      <w:r w:rsidR="009441AD">
        <w:rPr>
          <w:noProof/>
          <w:color w:val="000000"/>
          <w:sz w:val="28"/>
          <w:szCs w:val="28"/>
          <w:lang w:val="ru-RU"/>
        </w:rPr>
        <w:t xml:space="preserve"> (20)</w:t>
      </w: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3714750" cy="260350"/>
            <wp:effectExtent l="0" t="0" r="0" b="635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14750" cy="260350"/>
                    </a:xfrm>
                    <a:prstGeom prst="rect">
                      <a:avLst/>
                    </a:prstGeom>
                    <a:noFill/>
                    <a:ln>
                      <a:noFill/>
                    </a:ln>
                  </pic:spPr>
                </pic:pic>
              </a:graphicData>
            </a:graphic>
          </wp:inline>
        </w:drawing>
      </w:r>
      <w:r w:rsidR="009441AD">
        <w:rPr>
          <w:noProof/>
          <w:color w:val="000000"/>
          <w:sz w:val="28"/>
          <w:szCs w:val="28"/>
          <w:lang w:val="ru-RU"/>
        </w:rPr>
        <w:t xml:space="preserve"> (21)</w:t>
      </w:r>
    </w:p>
    <w:p w:rsidR="009F6429" w:rsidRDefault="009F6429">
      <w:pPr>
        <w:ind w:firstLine="709"/>
        <w:rPr>
          <w:color w:val="000000"/>
          <w:sz w:val="28"/>
          <w:szCs w:val="28"/>
          <w:lang w:val="ru-RU"/>
        </w:rPr>
      </w:pPr>
    </w:p>
    <w:p w:rsidR="009F6429" w:rsidRDefault="009441AD">
      <w:pPr>
        <w:ind w:firstLine="709"/>
        <w:rPr>
          <w:color w:val="000000"/>
          <w:sz w:val="28"/>
          <w:szCs w:val="28"/>
          <w:lang w:val="ru-RU"/>
        </w:rPr>
      </w:pPr>
      <w:r>
        <w:rPr>
          <w:color w:val="000000"/>
          <w:sz w:val="28"/>
          <w:szCs w:val="28"/>
          <w:lang w:val="ru-RU"/>
        </w:rPr>
        <w:t xml:space="preserve">Если оборудование закрыто, тогда выброс </w:t>
      </w:r>
      <w:proofErr w:type="spellStart"/>
      <w:r>
        <w:rPr>
          <w:color w:val="000000"/>
          <w:sz w:val="28"/>
          <w:szCs w:val="28"/>
          <w:lang w:val="ru-RU"/>
        </w:rPr>
        <w:t>М</w:t>
      </w:r>
      <w:r>
        <w:rPr>
          <w:color w:val="000000"/>
          <w:sz w:val="28"/>
          <w:szCs w:val="28"/>
          <w:vertAlign w:val="subscript"/>
          <w:lang w:val="ru-RU"/>
        </w:rPr>
        <w:t>зак</w:t>
      </w:r>
      <w:proofErr w:type="spellEnd"/>
      <w:r>
        <w:rPr>
          <w:color w:val="000000"/>
          <w:sz w:val="28"/>
          <w:szCs w:val="28"/>
          <w:lang w:val="ru-RU"/>
        </w:rPr>
        <w:t xml:space="preserve"> определяется по формуле</w:t>
      </w:r>
    </w:p>
    <w:p w:rsidR="009F6429" w:rsidRDefault="009F6429">
      <w:pPr>
        <w:ind w:firstLine="709"/>
        <w:rPr>
          <w:noProof/>
          <w:color w:val="000000"/>
          <w:sz w:val="28"/>
          <w:szCs w:val="28"/>
          <w:lang w:val="ru-RU"/>
        </w:rPr>
      </w:pP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1371600" cy="2857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71600" cy="285750"/>
                    </a:xfrm>
                    <a:prstGeom prst="rect">
                      <a:avLst/>
                    </a:prstGeom>
                    <a:noFill/>
                    <a:ln>
                      <a:noFill/>
                    </a:ln>
                  </pic:spPr>
                </pic:pic>
              </a:graphicData>
            </a:graphic>
          </wp:inline>
        </w:drawing>
      </w:r>
      <w:r w:rsidR="009441AD">
        <w:rPr>
          <w:noProof/>
          <w:color w:val="000000"/>
          <w:sz w:val="28"/>
          <w:szCs w:val="28"/>
          <w:lang w:val="ru-RU"/>
        </w:rPr>
        <w:t xml:space="preserve"> (22)</w:t>
      </w:r>
    </w:p>
    <w:p w:rsidR="009F6429" w:rsidRDefault="009F6429">
      <w:pPr>
        <w:ind w:firstLine="709"/>
        <w:rPr>
          <w:color w:val="000000"/>
          <w:sz w:val="28"/>
          <w:szCs w:val="28"/>
          <w:lang w:val="ru-RU"/>
        </w:rPr>
      </w:pPr>
    </w:p>
    <w:p w:rsidR="009F6429" w:rsidRDefault="009441AD">
      <w:pPr>
        <w:ind w:firstLine="709"/>
        <w:rPr>
          <w:color w:val="000000"/>
          <w:sz w:val="28"/>
          <w:szCs w:val="28"/>
          <w:lang w:val="ru-RU"/>
        </w:rPr>
      </w:pPr>
      <w:r>
        <w:rPr>
          <w:color w:val="000000"/>
          <w:sz w:val="28"/>
          <w:szCs w:val="28"/>
          <w:lang w:val="ru-RU"/>
        </w:rPr>
        <w:t>где К − коэффициент снижения выброса.</w:t>
      </w:r>
    </w:p>
    <w:p w:rsidR="009F6429" w:rsidRDefault="009441AD">
      <w:pPr>
        <w:ind w:firstLine="709"/>
        <w:rPr>
          <w:color w:val="000000"/>
          <w:sz w:val="28"/>
          <w:szCs w:val="28"/>
          <w:lang w:val="ru-RU"/>
        </w:rPr>
      </w:pPr>
      <w:r>
        <w:rPr>
          <w:color w:val="000000"/>
          <w:sz w:val="28"/>
          <w:szCs w:val="28"/>
          <w:lang w:val="ru-RU"/>
        </w:rPr>
        <w:t>Максимальный выброс находим по формуле (22)</w:t>
      </w:r>
    </w:p>
    <w:p w:rsidR="009F6429" w:rsidRDefault="009F6429">
      <w:pPr>
        <w:ind w:firstLine="709"/>
        <w:rPr>
          <w:noProof/>
          <w:color w:val="000000"/>
          <w:sz w:val="28"/>
          <w:szCs w:val="28"/>
          <w:lang w:val="ru-RU"/>
        </w:rPr>
      </w:pP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3022600" cy="285750"/>
            <wp:effectExtent l="0" t="0" r="635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22600" cy="285750"/>
                    </a:xfrm>
                    <a:prstGeom prst="rect">
                      <a:avLst/>
                    </a:prstGeom>
                    <a:noFill/>
                    <a:ln>
                      <a:noFill/>
                    </a:ln>
                  </pic:spPr>
                </pic:pic>
              </a:graphicData>
            </a:graphic>
          </wp:inline>
        </w:drawing>
      </w:r>
      <w:r w:rsidR="009441AD">
        <w:rPr>
          <w:noProof/>
          <w:color w:val="000000"/>
          <w:sz w:val="28"/>
          <w:szCs w:val="28"/>
          <w:lang w:val="ru-RU"/>
        </w:rPr>
        <w:t xml:space="preserve"> (23)</w:t>
      </w: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2927350" cy="285750"/>
            <wp:effectExtent l="0" t="0" r="635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27350" cy="285750"/>
                    </a:xfrm>
                    <a:prstGeom prst="rect">
                      <a:avLst/>
                    </a:prstGeom>
                    <a:noFill/>
                    <a:ln>
                      <a:noFill/>
                    </a:ln>
                  </pic:spPr>
                </pic:pic>
              </a:graphicData>
            </a:graphic>
          </wp:inline>
        </w:drawing>
      </w:r>
      <w:r w:rsidR="009441AD">
        <w:rPr>
          <w:noProof/>
          <w:color w:val="000000"/>
          <w:sz w:val="28"/>
          <w:szCs w:val="28"/>
          <w:lang w:val="ru-RU"/>
        </w:rPr>
        <w:t xml:space="preserve"> (24)</w:t>
      </w:r>
    </w:p>
    <w:p w:rsidR="009F6429" w:rsidRDefault="009F6429">
      <w:pPr>
        <w:ind w:firstLine="709"/>
        <w:rPr>
          <w:noProof/>
          <w:color w:val="000000"/>
          <w:sz w:val="28"/>
          <w:szCs w:val="28"/>
          <w:lang w:val="ru-RU"/>
        </w:rPr>
      </w:pPr>
    </w:p>
    <w:p w:rsidR="009F6429" w:rsidRDefault="009441AD">
      <w:pPr>
        <w:pStyle w:val="1"/>
        <w:spacing w:line="360" w:lineRule="auto"/>
        <w:jc w:val="center"/>
        <w:rPr>
          <w:b/>
          <w:bCs/>
          <w:i/>
          <w:iCs/>
          <w:smallCaps/>
          <w:noProof/>
          <w:sz w:val="28"/>
          <w:szCs w:val="28"/>
          <w:lang w:val="ru-RU"/>
        </w:rPr>
      </w:pPr>
      <w:r>
        <w:rPr>
          <w:b/>
          <w:bCs/>
          <w:i/>
          <w:iCs/>
          <w:smallCaps/>
          <w:noProof/>
          <w:sz w:val="28"/>
          <w:szCs w:val="28"/>
          <w:lang w:val="ru-RU"/>
        </w:rPr>
        <w:t>3.2.6 Расчет выбросов загрязняющих веществ от нефтеловушки</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Площадь источника выделения равна 6,2 м</w:t>
      </w:r>
      <w:r>
        <w:rPr>
          <w:color w:val="000000"/>
          <w:sz w:val="28"/>
          <w:szCs w:val="28"/>
          <w:vertAlign w:val="superscript"/>
          <w:lang w:val="ru-RU"/>
        </w:rPr>
        <w:t>2</w:t>
      </w:r>
      <w:r>
        <w:rPr>
          <w:color w:val="000000"/>
          <w:sz w:val="28"/>
          <w:szCs w:val="28"/>
          <w:lang w:val="ru-RU"/>
        </w:rPr>
        <w:t>.</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Среднегодовая температура воздуха равна 10°С.</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Максимальный выброс (грамм в секунду) определяется исходя их среднего значения количества углеводородов, испаряющихся с 1 м</w:t>
      </w:r>
      <w:r>
        <w:rPr>
          <w:color w:val="000000"/>
          <w:sz w:val="28"/>
          <w:szCs w:val="28"/>
          <w:vertAlign w:val="superscript"/>
          <w:lang w:val="ru-RU"/>
        </w:rPr>
        <w:t xml:space="preserve">2 </w:t>
      </w:r>
      <w:r>
        <w:rPr>
          <w:color w:val="000000"/>
          <w:sz w:val="28"/>
          <w:szCs w:val="28"/>
          <w:lang w:val="ru-RU"/>
        </w:rPr>
        <w:t>поверхности в летний период.</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Валовый выброс углеводородов (т/г) от поверхности определяется по формуле</w:t>
      </w:r>
    </w:p>
    <w:p w:rsidR="009F6429" w:rsidRDefault="009F6429">
      <w:pPr>
        <w:tabs>
          <w:tab w:val="left" w:pos="726"/>
        </w:tabs>
        <w:spacing w:line="360" w:lineRule="auto"/>
        <w:ind w:firstLine="709"/>
        <w:jc w:val="both"/>
        <w:rPr>
          <w:noProof/>
          <w:color w:val="000000"/>
          <w:sz w:val="28"/>
          <w:szCs w:val="28"/>
          <w:lang w:val="ru-RU"/>
        </w:rPr>
      </w:pP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1244600" cy="222250"/>
            <wp:effectExtent l="0" t="0" r="0" b="635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44600" cy="222250"/>
                    </a:xfrm>
                    <a:prstGeom prst="rect">
                      <a:avLst/>
                    </a:prstGeom>
                    <a:noFill/>
                    <a:ln>
                      <a:noFill/>
                    </a:ln>
                  </pic:spPr>
                </pic:pic>
              </a:graphicData>
            </a:graphic>
          </wp:inline>
        </w:drawing>
      </w:r>
      <w:r w:rsidR="009441AD">
        <w:rPr>
          <w:noProof/>
          <w:color w:val="000000"/>
          <w:sz w:val="28"/>
          <w:szCs w:val="28"/>
          <w:lang w:val="ru-RU"/>
        </w:rPr>
        <w:t xml:space="preserve"> (25)</w:t>
      </w:r>
    </w:p>
    <w:p w:rsidR="009F6429" w:rsidRDefault="009F6429">
      <w:pPr>
        <w:ind w:firstLine="709"/>
        <w:rPr>
          <w:color w:val="000000"/>
          <w:sz w:val="28"/>
          <w:szCs w:val="28"/>
          <w:lang w:val="ru-RU"/>
        </w:rPr>
      </w:pPr>
    </w:p>
    <w:p w:rsidR="009F6429" w:rsidRDefault="009441AD">
      <w:pPr>
        <w:ind w:firstLine="709"/>
        <w:rPr>
          <w:color w:val="000000"/>
          <w:sz w:val="28"/>
          <w:szCs w:val="28"/>
          <w:lang w:val="ru-RU"/>
        </w:rPr>
      </w:pPr>
      <w:r>
        <w:rPr>
          <w:color w:val="000000"/>
          <w:sz w:val="28"/>
          <w:szCs w:val="28"/>
          <w:lang w:val="ru-RU"/>
        </w:rPr>
        <w:t>где</w:t>
      </w:r>
      <w:r>
        <w:rPr>
          <w:i/>
          <w:iCs/>
          <w:color w:val="000000"/>
          <w:sz w:val="28"/>
          <w:szCs w:val="28"/>
          <w:lang w:val="ru-RU"/>
        </w:rPr>
        <w:t xml:space="preserve"> </w:t>
      </w:r>
      <w:r>
        <w:rPr>
          <w:i/>
          <w:iCs/>
          <w:color w:val="000000"/>
          <w:sz w:val="28"/>
          <w:szCs w:val="28"/>
          <w:lang w:val="en-US"/>
        </w:rPr>
        <w:t>q</w:t>
      </w:r>
      <w:r>
        <w:rPr>
          <w:color w:val="000000"/>
          <w:sz w:val="28"/>
          <w:szCs w:val="28"/>
          <w:lang w:val="ru-RU"/>
        </w:rPr>
        <w:t xml:space="preserve"> − количество испаряющихся углеводородов с 1 м</w:t>
      </w:r>
      <w:r>
        <w:rPr>
          <w:color w:val="000000"/>
          <w:sz w:val="28"/>
          <w:szCs w:val="28"/>
          <w:vertAlign w:val="superscript"/>
          <w:lang w:val="ru-RU"/>
        </w:rPr>
        <w:t>2</w:t>
      </w:r>
      <w:r>
        <w:rPr>
          <w:color w:val="000000"/>
          <w:sz w:val="28"/>
          <w:szCs w:val="28"/>
          <w:lang w:val="ru-RU"/>
        </w:rPr>
        <w:t xml:space="preserve"> поверхности, при среднегодовой температуре воздуха − 10°С, взятое по открытой </w:t>
      </w:r>
      <w:proofErr w:type="spellStart"/>
      <w:r>
        <w:rPr>
          <w:color w:val="000000"/>
          <w:sz w:val="28"/>
          <w:szCs w:val="28"/>
          <w:lang w:val="ru-RU"/>
        </w:rPr>
        <w:t>нефтеловушке</w:t>
      </w:r>
      <w:proofErr w:type="spellEnd"/>
      <w:r>
        <w:rPr>
          <w:color w:val="000000"/>
          <w:sz w:val="28"/>
          <w:szCs w:val="28"/>
          <w:lang w:val="ru-RU"/>
        </w:rPr>
        <w:t xml:space="preserve">, </w:t>
      </w:r>
      <w:r>
        <w:rPr>
          <w:color w:val="000000"/>
          <w:sz w:val="28"/>
          <w:szCs w:val="28"/>
          <w:lang w:val="ru-RU"/>
        </w:rPr>
        <w:lastRenderedPageBreak/>
        <w:t>г/м</w:t>
      </w:r>
      <w:r>
        <w:rPr>
          <w:color w:val="000000"/>
          <w:sz w:val="28"/>
          <w:szCs w:val="28"/>
          <w:vertAlign w:val="superscript"/>
          <w:lang w:val="ru-RU"/>
        </w:rPr>
        <w:t>2</w:t>
      </w:r>
      <w:r>
        <w:rPr>
          <w:color w:val="000000"/>
          <w:sz w:val="28"/>
          <w:szCs w:val="28"/>
          <w:lang w:val="ru-RU"/>
        </w:rPr>
        <w:t xml:space="preserve"> ч − 3,158.</w:t>
      </w:r>
    </w:p>
    <w:p w:rsidR="009F6429" w:rsidRDefault="009441AD">
      <w:pPr>
        <w:ind w:firstLine="709"/>
        <w:rPr>
          <w:color w:val="000000"/>
          <w:sz w:val="28"/>
          <w:szCs w:val="28"/>
          <w:lang w:val="ru-RU"/>
        </w:rPr>
      </w:pPr>
      <w:r>
        <w:rPr>
          <w:color w:val="000000"/>
          <w:sz w:val="28"/>
          <w:szCs w:val="28"/>
          <w:lang w:val="ru-RU"/>
        </w:rPr>
        <w:t>Выброс углеводородов определяется по формуле (25)</w:t>
      </w:r>
    </w:p>
    <w:p w:rsidR="009F6429" w:rsidRDefault="009F6429">
      <w:pPr>
        <w:ind w:firstLine="709"/>
        <w:rPr>
          <w:noProof/>
          <w:color w:val="000000"/>
          <w:sz w:val="28"/>
          <w:szCs w:val="28"/>
          <w:lang w:val="ru-RU"/>
        </w:rPr>
      </w:pP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2393950" cy="228600"/>
            <wp:effectExtent l="0" t="0" r="635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93950" cy="228600"/>
                    </a:xfrm>
                    <a:prstGeom prst="rect">
                      <a:avLst/>
                    </a:prstGeom>
                    <a:noFill/>
                    <a:ln>
                      <a:noFill/>
                    </a:ln>
                  </pic:spPr>
                </pic:pic>
              </a:graphicData>
            </a:graphic>
          </wp:inline>
        </w:drawing>
      </w:r>
      <w:r w:rsidR="009441AD">
        <w:rPr>
          <w:noProof/>
          <w:color w:val="000000"/>
          <w:sz w:val="28"/>
          <w:szCs w:val="28"/>
          <w:lang w:val="ru-RU"/>
        </w:rPr>
        <w:t xml:space="preserve"> (26)</w:t>
      </w:r>
    </w:p>
    <w:p w:rsidR="009F6429" w:rsidRDefault="009F6429">
      <w:pPr>
        <w:ind w:firstLine="709"/>
        <w:rPr>
          <w:color w:val="000000"/>
          <w:sz w:val="28"/>
          <w:szCs w:val="28"/>
          <w:lang w:val="ru-RU"/>
        </w:rPr>
      </w:pPr>
    </w:p>
    <w:p w:rsidR="009F6429" w:rsidRDefault="009441AD">
      <w:pPr>
        <w:ind w:firstLine="709"/>
        <w:rPr>
          <w:color w:val="000000"/>
          <w:sz w:val="28"/>
          <w:szCs w:val="28"/>
          <w:lang w:val="ru-RU"/>
        </w:rPr>
      </w:pPr>
      <w:r>
        <w:rPr>
          <w:color w:val="000000"/>
          <w:sz w:val="28"/>
          <w:szCs w:val="28"/>
          <w:lang w:val="ru-RU"/>
        </w:rPr>
        <w:t xml:space="preserve">Если </w:t>
      </w:r>
      <w:proofErr w:type="spellStart"/>
      <w:r>
        <w:rPr>
          <w:color w:val="000000"/>
          <w:sz w:val="28"/>
          <w:szCs w:val="28"/>
          <w:lang w:val="ru-RU"/>
        </w:rPr>
        <w:t>нефтеловушка</w:t>
      </w:r>
      <w:proofErr w:type="spellEnd"/>
      <w:r>
        <w:rPr>
          <w:color w:val="000000"/>
          <w:sz w:val="28"/>
          <w:szCs w:val="28"/>
          <w:lang w:val="ru-RU"/>
        </w:rPr>
        <w:t xml:space="preserve"> закрыта, тогда выброс М</w:t>
      </w:r>
      <w:r>
        <w:rPr>
          <w:color w:val="000000"/>
          <w:sz w:val="28"/>
          <w:szCs w:val="28"/>
          <w:vertAlign w:val="subscript"/>
          <w:lang w:val="ru-RU"/>
        </w:rPr>
        <w:t>м</w:t>
      </w:r>
      <w:r>
        <w:rPr>
          <w:color w:val="000000"/>
          <w:sz w:val="28"/>
          <w:szCs w:val="28"/>
          <w:lang w:val="ru-RU"/>
        </w:rPr>
        <w:t xml:space="preserve"> определяется по формуле (22)</w:t>
      </w:r>
    </w:p>
    <w:p w:rsidR="009F6429" w:rsidRDefault="009F6429">
      <w:pPr>
        <w:ind w:firstLine="709"/>
        <w:rPr>
          <w:noProof/>
          <w:color w:val="000000"/>
          <w:sz w:val="28"/>
          <w:szCs w:val="28"/>
          <w:lang w:val="ru-RU"/>
        </w:rPr>
      </w:pP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2838450" cy="2349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0" cy="234950"/>
                    </a:xfrm>
                    <a:prstGeom prst="rect">
                      <a:avLst/>
                    </a:prstGeom>
                    <a:noFill/>
                    <a:ln>
                      <a:noFill/>
                    </a:ln>
                  </pic:spPr>
                </pic:pic>
              </a:graphicData>
            </a:graphic>
          </wp:inline>
        </w:drawing>
      </w:r>
      <w:r w:rsidR="009441AD">
        <w:rPr>
          <w:noProof/>
          <w:color w:val="000000"/>
          <w:sz w:val="28"/>
          <w:szCs w:val="28"/>
          <w:lang w:val="ru-RU"/>
        </w:rPr>
        <w:t xml:space="preserve"> (27)</w:t>
      </w:r>
    </w:p>
    <w:p w:rsidR="009F6429" w:rsidRDefault="009F6429">
      <w:pPr>
        <w:ind w:firstLine="709"/>
        <w:rPr>
          <w:noProof/>
          <w:color w:val="000000"/>
          <w:sz w:val="28"/>
          <w:szCs w:val="28"/>
          <w:lang w:val="ru-RU"/>
        </w:rPr>
      </w:pPr>
    </w:p>
    <w:p w:rsidR="009F6429" w:rsidRDefault="009441AD">
      <w:pPr>
        <w:pStyle w:val="1"/>
        <w:spacing w:line="360" w:lineRule="auto"/>
        <w:jc w:val="center"/>
        <w:rPr>
          <w:b/>
          <w:bCs/>
          <w:i/>
          <w:iCs/>
          <w:smallCaps/>
          <w:noProof/>
          <w:sz w:val="28"/>
          <w:szCs w:val="28"/>
          <w:lang w:val="ru-RU"/>
        </w:rPr>
      </w:pPr>
      <w:r>
        <w:rPr>
          <w:b/>
          <w:bCs/>
          <w:i/>
          <w:iCs/>
          <w:smallCaps/>
          <w:noProof/>
          <w:sz w:val="28"/>
          <w:szCs w:val="28"/>
          <w:lang w:val="ru-RU"/>
        </w:rPr>
        <w:t>3.2.7 Расчет выбросов загрязняющих веществ от биореактора биологической очистки воды</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Выбросы </w:t>
      </w:r>
      <w:proofErr w:type="spellStart"/>
      <w:r>
        <w:rPr>
          <w:i/>
          <w:iCs/>
          <w:color w:val="000000"/>
          <w:sz w:val="28"/>
          <w:szCs w:val="28"/>
          <w:lang w:val="en-US"/>
        </w:rPr>
        <w:t>i</w:t>
      </w:r>
      <w:proofErr w:type="spellEnd"/>
      <w:r>
        <w:rPr>
          <w:color w:val="000000"/>
          <w:sz w:val="28"/>
          <w:szCs w:val="28"/>
          <w:lang w:val="ru-RU"/>
        </w:rPr>
        <w:t>-го ЗВ (г/с) с поверхности сооружения рассчитываются по формуле</w:t>
      </w:r>
    </w:p>
    <w:p w:rsidR="009F6429" w:rsidRDefault="009F6429">
      <w:pPr>
        <w:tabs>
          <w:tab w:val="left" w:pos="726"/>
        </w:tabs>
        <w:spacing w:line="360" w:lineRule="auto"/>
        <w:ind w:firstLine="709"/>
        <w:jc w:val="both"/>
        <w:rPr>
          <w:noProof/>
          <w:color w:val="000000"/>
          <w:sz w:val="28"/>
          <w:szCs w:val="28"/>
          <w:lang w:val="ru-RU"/>
        </w:rPr>
      </w:pP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3175000" cy="4064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75000" cy="406400"/>
                    </a:xfrm>
                    <a:prstGeom prst="rect">
                      <a:avLst/>
                    </a:prstGeom>
                    <a:noFill/>
                    <a:ln>
                      <a:noFill/>
                    </a:ln>
                  </pic:spPr>
                </pic:pic>
              </a:graphicData>
            </a:graphic>
          </wp:inline>
        </w:drawing>
      </w:r>
      <w:r w:rsidR="009441AD">
        <w:rPr>
          <w:noProof/>
          <w:color w:val="000000"/>
          <w:sz w:val="28"/>
          <w:szCs w:val="28"/>
          <w:lang w:val="ru-RU"/>
        </w:rPr>
        <w:t xml:space="preserve"> (28)</w:t>
      </w:r>
    </w:p>
    <w:p w:rsidR="009F6429" w:rsidRDefault="009F6429">
      <w:pPr>
        <w:ind w:firstLine="709"/>
        <w:rPr>
          <w:color w:val="000000"/>
          <w:sz w:val="28"/>
          <w:szCs w:val="28"/>
          <w:lang w:val="ru-RU"/>
        </w:rPr>
      </w:pPr>
    </w:p>
    <w:p w:rsidR="009F6429" w:rsidRDefault="009441AD">
      <w:pPr>
        <w:ind w:firstLine="709"/>
        <w:rPr>
          <w:color w:val="000000"/>
          <w:sz w:val="28"/>
          <w:szCs w:val="28"/>
          <w:lang w:val="ru-RU"/>
        </w:rPr>
      </w:pPr>
      <w:r>
        <w:rPr>
          <w:color w:val="000000"/>
          <w:sz w:val="28"/>
          <w:szCs w:val="28"/>
          <w:lang w:val="ru-RU"/>
        </w:rPr>
        <w:t>где с</w:t>
      </w:r>
      <w:proofErr w:type="spellStart"/>
      <w:r>
        <w:rPr>
          <w:color w:val="000000"/>
          <w:sz w:val="28"/>
          <w:szCs w:val="28"/>
          <w:vertAlign w:val="subscript"/>
          <w:lang w:val="en-US"/>
        </w:rPr>
        <w:t>i</w:t>
      </w:r>
      <w:proofErr w:type="spellEnd"/>
      <w:r>
        <w:rPr>
          <w:color w:val="000000"/>
          <w:sz w:val="28"/>
          <w:szCs w:val="28"/>
          <w:lang w:val="ru-RU"/>
        </w:rPr>
        <w:t xml:space="preserve"> − концентрация насыщенных паров ЗВ, мг/м</w:t>
      </w:r>
      <w:r>
        <w:rPr>
          <w:color w:val="000000"/>
          <w:sz w:val="28"/>
          <w:szCs w:val="28"/>
          <w:vertAlign w:val="superscript"/>
          <w:lang w:val="ru-RU"/>
        </w:rPr>
        <w:t>3</w:t>
      </w:r>
      <w:r>
        <w:rPr>
          <w:color w:val="000000"/>
          <w:sz w:val="28"/>
          <w:szCs w:val="28"/>
          <w:lang w:val="ru-RU"/>
        </w:rPr>
        <w:t>;</w:t>
      </w:r>
    </w:p>
    <w:p w:rsidR="009F6429" w:rsidRDefault="009441AD">
      <w:pPr>
        <w:ind w:firstLine="709"/>
        <w:rPr>
          <w:color w:val="000000"/>
          <w:sz w:val="28"/>
          <w:szCs w:val="28"/>
          <w:lang w:val="ru-RU"/>
        </w:rPr>
      </w:pPr>
      <w:r>
        <w:rPr>
          <w:i/>
          <w:iCs/>
          <w:color w:val="000000"/>
          <w:sz w:val="28"/>
          <w:szCs w:val="28"/>
          <w:lang w:val="ru-RU"/>
        </w:rPr>
        <w:t>К</w:t>
      </w:r>
      <w:r>
        <w:rPr>
          <w:i/>
          <w:iCs/>
          <w:color w:val="000000"/>
          <w:sz w:val="28"/>
          <w:szCs w:val="28"/>
          <w:vertAlign w:val="subscript"/>
          <w:lang w:val="ru-RU"/>
        </w:rPr>
        <w:t xml:space="preserve"> </w:t>
      </w:r>
      <w:proofErr w:type="spellStart"/>
      <w:r>
        <w:rPr>
          <w:i/>
          <w:iCs/>
          <w:color w:val="000000"/>
          <w:sz w:val="28"/>
          <w:szCs w:val="28"/>
          <w:vertAlign w:val="subscript"/>
          <w:lang w:val="en-US"/>
        </w:rPr>
        <w:t>i</w:t>
      </w:r>
      <w:proofErr w:type="spellEnd"/>
      <w:r>
        <w:rPr>
          <w:color w:val="000000"/>
          <w:sz w:val="28"/>
          <w:szCs w:val="28"/>
          <w:lang w:val="ru-RU"/>
        </w:rPr>
        <w:t xml:space="preserve"> − коэффициент перекрытия поверхности;</w:t>
      </w:r>
    </w:p>
    <w:p w:rsidR="009F6429" w:rsidRDefault="009441AD">
      <w:pPr>
        <w:ind w:firstLine="709"/>
        <w:rPr>
          <w:color w:val="000000"/>
          <w:sz w:val="28"/>
          <w:szCs w:val="28"/>
          <w:lang w:val="ru-RU"/>
        </w:rPr>
      </w:pPr>
      <w:r>
        <w:rPr>
          <w:color w:val="000000"/>
          <w:sz w:val="28"/>
          <w:szCs w:val="28"/>
          <w:lang w:val="en-US"/>
        </w:rPr>
        <w:t>m</w:t>
      </w:r>
      <w:r>
        <w:rPr>
          <w:color w:val="000000"/>
          <w:sz w:val="28"/>
          <w:szCs w:val="28"/>
          <w:vertAlign w:val="subscript"/>
          <w:lang w:val="en-US"/>
        </w:rPr>
        <w:t>i</w:t>
      </w:r>
      <w:r>
        <w:rPr>
          <w:color w:val="000000"/>
          <w:sz w:val="28"/>
          <w:szCs w:val="28"/>
          <w:lang w:val="ru-RU"/>
        </w:rPr>
        <w:t xml:space="preserve"> − молекулярная масса</w:t>
      </w:r>
    </w:p>
    <w:p w:rsidR="009F6429" w:rsidRDefault="009441AD">
      <w:pPr>
        <w:ind w:firstLine="709"/>
        <w:rPr>
          <w:color w:val="000000"/>
          <w:sz w:val="28"/>
          <w:szCs w:val="28"/>
          <w:lang w:val="ru-RU"/>
        </w:rPr>
      </w:pPr>
      <w:r>
        <w:rPr>
          <w:color w:val="000000"/>
          <w:sz w:val="28"/>
          <w:szCs w:val="28"/>
          <w:lang w:val="ru-RU"/>
        </w:rPr>
        <w:t>Расчет валового выброса ЗВ (т/г) производится по формуле</w:t>
      </w:r>
    </w:p>
    <w:p w:rsidR="009F6429" w:rsidRDefault="009F6429">
      <w:pPr>
        <w:ind w:firstLine="709"/>
        <w:rPr>
          <w:noProof/>
          <w:color w:val="000000"/>
          <w:sz w:val="28"/>
          <w:szCs w:val="28"/>
          <w:lang w:val="ru-RU"/>
        </w:rPr>
      </w:pP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1657350" cy="2921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57350" cy="292100"/>
                    </a:xfrm>
                    <a:prstGeom prst="rect">
                      <a:avLst/>
                    </a:prstGeom>
                    <a:noFill/>
                    <a:ln>
                      <a:noFill/>
                    </a:ln>
                  </pic:spPr>
                </pic:pic>
              </a:graphicData>
            </a:graphic>
          </wp:inline>
        </w:drawing>
      </w:r>
      <w:r w:rsidR="009441AD">
        <w:rPr>
          <w:noProof/>
          <w:color w:val="000000"/>
          <w:sz w:val="28"/>
          <w:szCs w:val="28"/>
          <w:lang w:val="ru-RU"/>
        </w:rPr>
        <w:t xml:space="preserve"> (29)</w:t>
      </w:r>
    </w:p>
    <w:p w:rsidR="009F6429" w:rsidRDefault="009441AD">
      <w:pPr>
        <w:ind w:firstLine="709"/>
        <w:rPr>
          <w:color w:val="000000"/>
          <w:sz w:val="28"/>
          <w:szCs w:val="28"/>
          <w:lang w:val="ru-RU"/>
        </w:rPr>
      </w:pPr>
      <w:r>
        <w:rPr>
          <w:color w:val="000000"/>
          <w:sz w:val="28"/>
          <w:szCs w:val="28"/>
          <w:lang w:val="ru-RU"/>
        </w:rPr>
        <w:t xml:space="preserve">где </w:t>
      </w:r>
      <w:r>
        <w:rPr>
          <w:i/>
          <w:iCs/>
          <w:color w:val="000000"/>
          <w:sz w:val="28"/>
          <w:szCs w:val="28"/>
          <w:lang w:val="en-US"/>
        </w:rPr>
        <w:t>t</w:t>
      </w:r>
      <w:r>
        <w:rPr>
          <w:b/>
          <w:bCs/>
          <w:color w:val="000000"/>
          <w:sz w:val="28"/>
          <w:szCs w:val="28"/>
          <w:lang w:val="ru-RU"/>
        </w:rPr>
        <w:t xml:space="preserve"> </w:t>
      </w:r>
      <w:r>
        <w:rPr>
          <w:color w:val="000000"/>
          <w:sz w:val="28"/>
          <w:szCs w:val="28"/>
          <w:lang w:val="ru-RU"/>
        </w:rPr>
        <w:t>− время работы очистных сооружений, ч/г.</w:t>
      </w:r>
    </w:p>
    <w:p w:rsidR="009F6429" w:rsidRDefault="009441AD">
      <w:pPr>
        <w:ind w:firstLine="709"/>
        <w:rPr>
          <w:color w:val="000000"/>
          <w:sz w:val="28"/>
          <w:szCs w:val="28"/>
          <w:lang w:val="ru-RU"/>
        </w:rPr>
      </w:pPr>
      <w:r>
        <w:rPr>
          <w:color w:val="000000"/>
          <w:sz w:val="28"/>
          <w:szCs w:val="28"/>
          <w:lang w:val="ru-RU"/>
        </w:rPr>
        <w:t xml:space="preserve">Площадь источник выделения </w:t>
      </w:r>
      <w:r>
        <w:rPr>
          <w:color w:val="000000"/>
          <w:sz w:val="28"/>
          <w:szCs w:val="28"/>
          <w:lang w:val="en-US"/>
        </w:rPr>
        <w:t>F</w:t>
      </w:r>
      <w:r>
        <w:rPr>
          <w:color w:val="000000"/>
          <w:sz w:val="28"/>
          <w:szCs w:val="28"/>
          <w:lang w:val="ru-RU"/>
        </w:rPr>
        <w:t xml:space="preserve"> равна 9,92 м</w:t>
      </w:r>
      <w:r>
        <w:rPr>
          <w:color w:val="000000"/>
          <w:sz w:val="28"/>
          <w:szCs w:val="28"/>
          <w:vertAlign w:val="superscript"/>
          <w:lang w:val="ru-RU"/>
        </w:rPr>
        <w:t>2</w:t>
      </w:r>
      <w:r>
        <w:rPr>
          <w:color w:val="000000"/>
          <w:sz w:val="28"/>
          <w:szCs w:val="28"/>
          <w:lang w:val="ru-RU"/>
        </w:rPr>
        <w:t>.</w:t>
      </w:r>
    </w:p>
    <w:p w:rsidR="009F6429" w:rsidRDefault="009441AD">
      <w:pPr>
        <w:ind w:firstLine="709"/>
        <w:rPr>
          <w:color w:val="000000"/>
          <w:sz w:val="28"/>
          <w:szCs w:val="28"/>
          <w:lang w:val="ru-RU"/>
        </w:rPr>
      </w:pPr>
      <w:r>
        <w:rPr>
          <w:color w:val="000000"/>
          <w:sz w:val="28"/>
          <w:szCs w:val="28"/>
          <w:lang w:val="ru-RU"/>
        </w:rPr>
        <w:t>Температура очищаемой жидкости равна 15°С.</w:t>
      </w:r>
    </w:p>
    <w:p w:rsidR="009F6429" w:rsidRDefault="009441AD">
      <w:pPr>
        <w:ind w:firstLine="709"/>
        <w:rPr>
          <w:color w:val="000000"/>
          <w:sz w:val="28"/>
          <w:szCs w:val="28"/>
          <w:lang w:val="ru-RU"/>
        </w:rPr>
      </w:pPr>
      <w:r>
        <w:rPr>
          <w:color w:val="000000"/>
          <w:sz w:val="28"/>
          <w:szCs w:val="28"/>
          <w:lang w:val="ru-RU"/>
        </w:rPr>
        <w:t>Выбросы 1-го ЗВ с поверхности сооружения рассчитываются по формулам (28), (29).</w:t>
      </w:r>
    </w:p>
    <w:p w:rsidR="009F6429" w:rsidRDefault="009441AD">
      <w:pPr>
        <w:ind w:firstLine="709"/>
        <w:rPr>
          <w:color w:val="000000"/>
          <w:sz w:val="28"/>
          <w:szCs w:val="28"/>
          <w:lang w:val="ru-RU"/>
        </w:rPr>
      </w:pPr>
      <w:r>
        <w:rPr>
          <w:color w:val="000000"/>
          <w:sz w:val="28"/>
          <w:szCs w:val="28"/>
          <w:lang w:val="ru-RU"/>
        </w:rPr>
        <w:t>Сероводород:</w:t>
      </w:r>
    </w:p>
    <w:p w:rsidR="009F6429" w:rsidRDefault="009F6429">
      <w:pPr>
        <w:ind w:firstLine="709"/>
        <w:rPr>
          <w:noProof/>
          <w:color w:val="000000"/>
          <w:sz w:val="28"/>
          <w:szCs w:val="28"/>
          <w:lang w:val="ru-RU"/>
        </w:rPr>
      </w:pP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4660900" cy="3873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60900" cy="387350"/>
                    </a:xfrm>
                    <a:prstGeom prst="rect">
                      <a:avLst/>
                    </a:prstGeom>
                    <a:noFill/>
                    <a:ln>
                      <a:noFill/>
                    </a:ln>
                  </pic:spPr>
                </pic:pic>
              </a:graphicData>
            </a:graphic>
          </wp:inline>
        </w:drawing>
      </w:r>
      <w:r w:rsidR="009441AD">
        <w:rPr>
          <w:noProof/>
          <w:color w:val="000000"/>
          <w:sz w:val="28"/>
          <w:szCs w:val="28"/>
          <w:lang w:val="ru-RU"/>
        </w:rPr>
        <w:t xml:space="preserve"> (30)</w:t>
      </w: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4826000" cy="4254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26000" cy="425450"/>
                    </a:xfrm>
                    <a:prstGeom prst="rect">
                      <a:avLst/>
                    </a:prstGeom>
                    <a:noFill/>
                    <a:ln>
                      <a:noFill/>
                    </a:ln>
                  </pic:spPr>
                </pic:pic>
              </a:graphicData>
            </a:graphic>
          </wp:inline>
        </w:drawing>
      </w:r>
      <w:r w:rsidR="009441AD">
        <w:rPr>
          <w:noProof/>
          <w:color w:val="000000"/>
          <w:sz w:val="28"/>
          <w:szCs w:val="28"/>
          <w:lang w:val="ru-RU"/>
        </w:rPr>
        <w:t xml:space="preserve"> (31)</w:t>
      </w: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4476750" cy="2730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476750" cy="273050"/>
                    </a:xfrm>
                    <a:prstGeom prst="rect">
                      <a:avLst/>
                    </a:prstGeom>
                    <a:noFill/>
                    <a:ln>
                      <a:noFill/>
                    </a:ln>
                  </pic:spPr>
                </pic:pic>
              </a:graphicData>
            </a:graphic>
          </wp:inline>
        </w:drawing>
      </w:r>
      <w:r w:rsidR="009441AD">
        <w:rPr>
          <w:noProof/>
          <w:color w:val="000000"/>
          <w:sz w:val="28"/>
          <w:szCs w:val="28"/>
          <w:lang w:val="ru-RU"/>
        </w:rPr>
        <w:t xml:space="preserve"> (32)</w:t>
      </w:r>
    </w:p>
    <w:p w:rsidR="009F6429" w:rsidRDefault="009F6429">
      <w:pPr>
        <w:ind w:firstLine="709"/>
        <w:rPr>
          <w:color w:val="000000"/>
          <w:sz w:val="28"/>
          <w:szCs w:val="28"/>
          <w:lang w:val="ru-RU"/>
        </w:rPr>
      </w:pPr>
    </w:p>
    <w:p w:rsidR="009F6429" w:rsidRDefault="009441AD">
      <w:pPr>
        <w:ind w:firstLine="709"/>
        <w:rPr>
          <w:color w:val="000000"/>
          <w:sz w:val="28"/>
          <w:szCs w:val="28"/>
          <w:lang w:val="ru-RU"/>
        </w:rPr>
      </w:pPr>
      <w:r>
        <w:rPr>
          <w:color w:val="000000"/>
          <w:sz w:val="28"/>
          <w:szCs w:val="28"/>
          <w:lang w:val="ru-RU"/>
        </w:rPr>
        <w:t>Аммиак:</w:t>
      </w:r>
    </w:p>
    <w:p w:rsidR="009F6429" w:rsidRDefault="009F6429">
      <w:pPr>
        <w:ind w:firstLine="709"/>
        <w:rPr>
          <w:noProof/>
          <w:color w:val="000000"/>
          <w:sz w:val="28"/>
          <w:szCs w:val="28"/>
          <w:lang w:val="ru-RU"/>
        </w:rPr>
      </w:pP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5035550" cy="4127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035550" cy="412750"/>
                    </a:xfrm>
                    <a:prstGeom prst="rect">
                      <a:avLst/>
                    </a:prstGeom>
                    <a:noFill/>
                    <a:ln>
                      <a:noFill/>
                    </a:ln>
                  </pic:spPr>
                </pic:pic>
              </a:graphicData>
            </a:graphic>
          </wp:inline>
        </w:drawing>
      </w:r>
      <w:r w:rsidR="009441AD">
        <w:rPr>
          <w:noProof/>
          <w:color w:val="000000"/>
          <w:sz w:val="28"/>
          <w:szCs w:val="28"/>
          <w:lang w:val="ru-RU"/>
        </w:rPr>
        <w:t xml:space="preserve"> (33)</w:t>
      </w: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5035550" cy="3810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35550" cy="381000"/>
                    </a:xfrm>
                    <a:prstGeom prst="rect">
                      <a:avLst/>
                    </a:prstGeom>
                    <a:noFill/>
                    <a:ln>
                      <a:noFill/>
                    </a:ln>
                  </pic:spPr>
                </pic:pic>
              </a:graphicData>
            </a:graphic>
          </wp:inline>
        </w:drawing>
      </w:r>
      <w:r w:rsidR="009441AD">
        <w:rPr>
          <w:noProof/>
          <w:color w:val="000000"/>
          <w:sz w:val="28"/>
          <w:szCs w:val="28"/>
          <w:lang w:val="ru-RU"/>
        </w:rPr>
        <w:t xml:space="preserve"> (34)</w:t>
      </w: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4375150" cy="260350"/>
            <wp:effectExtent l="0" t="0" r="0" b="635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375150" cy="260350"/>
                    </a:xfrm>
                    <a:prstGeom prst="rect">
                      <a:avLst/>
                    </a:prstGeom>
                    <a:noFill/>
                    <a:ln>
                      <a:noFill/>
                    </a:ln>
                  </pic:spPr>
                </pic:pic>
              </a:graphicData>
            </a:graphic>
          </wp:inline>
        </w:drawing>
      </w:r>
      <w:r w:rsidR="009441AD">
        <w:rPr>
          <w:noProof/>
          <w:color w:val="000000"/>
          <w:sz w:val="28"/>
          <w:szCs w:val="28"/>
          <w:lang w:val="ru-RU"/>
        </w:rPr>
        <w:t xml:space="preserve"> (35)</w:t>
      </w:r>
    </w:p>
    <w:p w:rsidR="009F6429" w:rsidRDefault="009F6429">
      <w:pPr>
        <w:ind w:firstLine="709"/>
        <w:rPr>
          <w:color w:val="000000"/>
          <w:sz w:val="28"/>
          <w:szCs w:val="28"/>
          <w:lang w:val="ru-RU"/>
        </w:rPr>
      </w:pPr>
    </w:p>
    <w:p w:rsidR="009F6429" w:rsidRDefault="009441AD">
      <w:pPr>
        <w:ind w:firstLine="709"/>
        <w:rPr>
          <w:color w:val="000000"/>
          <w:sz w:val="28"/>
          <w:szCs w:val="28"/>
          <w:lang w:val="ru-RU"/>
        </w:rPr>
      </w:pPr>
      <w:proofErr w:type="spellStart"/>
      <w:r>
        <w:rPr>
          <w:color w:val="000000"/>
          <w:sz w:val="28"/>
          <w:szCs w:val="28"/>
          <w:lang w:val="ru-RU"/>
        </w:rPr>
        <w:t>Этилмеркаптан</w:t>
      </w:r>
      <w:proofErr w:type="spellEnd"/>
      <w:r>
        <w:rPr>
          <w:color w:val="000000"/>
          <w:sz w:val="28"/>
          <w:szCs w:val="28"/>
          <w:lang w:val="ru-RU"/>
        </w:rPr>
        <w:t>:</w:t>
      </w:r>
    </w:p>
    <w:p w:rsidR="009F6429" w:rsidRDefault="009F6429">
      <w:pPr>
        <w:ind w:firstLine="709"/>
        <w:rPr>
          <w:noProof/>
          <w:color w:val="000000"/>
          <w:sz w:val="28"/>
          <w:szCs w:val="28"/>
          <w:lang w:val="ru-RU"/>
        </w:rPr>
      </w:pP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4718050" cy="4064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18050" cy="406400"/>
                    </a:xfrm>
                    <a:prstGeom prst="rect">
                      <a:avLst/>
                    </a:prstGeom>
                    <a:noFill/>
                    <a:ln>
                      <a:noFill/>
                    </a:ln>
                  </pic:spPr>
                </pic:pic>
              </a:graphicData>
            </a:graphic>
          </wp:inline>
        </w:drawing>
      </w:r>
      <w:r w:rsidR="009441AD">
        <w:rPr>
          <w:noProof/>
          <w:color w:val="000000"/>
          <w:sz w:val="28"/>
          <w:szCs w:val="28"/>
          <w:lang w:val="ru-RU"/>
        </w:rPr>
        <w:t xml:space="preserve"> (36)</w:t>
      </w: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4495800" cy="4064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495800" cy="406400"/>
                    </a:xfrm>
                    <a:prstGeom prst="rect">
                      <a:avLst/>
                    </a:prstGeom>
                    <a:noFill/>
                    <a:ln>
                      <a:noFill/>
                    </a:ln>
                  </pic:spPr>
                </pic:pic>
              </a:graphicData>
            </a:graphic>
          </wp:inline>
        </w:drawing>
      </w:r>
      <w:r w:rsidR="009441AD">
        <w:rPr>
          <w:noProof/>
          <w:color w:val="000000"/>
          <w:sz w:val="28"/>
          <w:szCs w:val="28"/>
          <w:lang w:val="ru-RU"/>
        </w:rPr>
        <w:t xml:space="preserve"> (37)</w:t>
      </w: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4699000" cy="2730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699000" cy="273050"/>
                    </a:xfrm>
                    <a:prstGeom prst="rect">
                      <a:avLst/>
                    </a:prstGeom>
                    <a:noFill/>
                    <a:ln>
                      <a:noFill/>
                    </a:ln>
                  </pic:spPr>
                </pic:pic>
              </a:graphicData>
            </a:graphic>
          </wp:inline>
        </w:drawing>
      </w:r>
      <w:r w:rsidR="009441AD">
        <w:rPr>
          <w:noProof/>
          <w:color w:val="000000"/>
          <w:sz w:val="28"/>
          <w:szCs w:val="28"/>
          <w:lang w:val="ru-RU"/>
        </w:rPr>
        <w:t xml:space="preserve"> (38)</w:t>
      </w:r>
    </w:p>
    <w:p w:rsidR="009F6429" w:rsidRDefault="009F6429">
      <w:pPr>
        <w:ind w:firstLine="709"/>
        <w:rPr>
          <w:color w:val="000000"/>
          <w:sz w:val="28"/>
          <w:szCs w:val="28"/>
          <w:lang w:val="ru-RU"/>
        </w:rPr>
      </w:pPr>
    </w:p>
    <w:p w:rsidR="009F6429" w:rsidRDefault="009441AD">
      <w:pPr>
        <w:ind w:firstLine="709"/>
        <w:rPr>
          <w:color w:val="000000"/>
          <w:sz w:val="28"/>
          <w:szCs w:val="28"/>
          <w:lang w:val="ru-RU"/>
        </w:rPr>
      </w:pPr>
      <w:proofErr w:type="spellStart"/>
      <w:r>
        <w:rPr>
          <w:color w:val="000000"/>
          <w:sz w:val="28"/>
          <w:szCs w:val="28"/>
          <w:lang w:val="ru-RU"/>
        </w:rPr>
        <w:t>Метилмеркаптан</w:t>
      </w:r>
      <w:proofErr w:type="spellEnd"/>
      <w:r>
        <w:rPr>
          <w:color w:val="000000"/>
          <w:sz w:val="28"/>
          <w:szCs w:val="28"/>
          <w:lang w:val="ru-RU"/>
        </w:rPr>
        <w:t>:</w:t>
      </w:r>
    </w:p>
    <w:p w:rsidR="009F6429" w:rsidRDefault="009F6429">
      <w:pPr>
        <w:ind w:firstLine="709"/>
        <w:rPr>
          <w:noProof/>
          <w:color w:val="000000"/>
          <w:sz w:val="28"/>
          <w:szCs w:val="28"/>
          <w:lang w:val="ru-RU"/>
        </w:rPr>
      </w:pP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4908550" cy="4127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908550" cy="412750"/>
                    </a:xfrm>
                    <a:prstGeom prst="rect">
                      <a:avLst/>
                    </a:prstGeom>
                    <a:noFill/>
                    <a:ln>
                      <a:noFill/>
                    </a:ln>
                  </pic:spPr>
                </pic:pic>
              </a:graphicData>
            </a:graphic>
          </wp:inline>
        </w:drawing>
      </w:r>
      <w:r w:rsidR="009441AD">
        <w:rPr>
          <w:noProof/>
          <w:color w:val="000000"/>
          <w:sz w:val="28"/>
          <w:szCs w:val="28"/>
          <w:lang w:val="ru-RU"/>
        </w:rPr>
        <w:t xml:space="preserve"> (39)</w:t>
      </w: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4819650" cy="4064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819650" cy="406400"/>
                    </a:xfrm>
                    <a:prstGeom prst="rect">
                      <a:avLst/>
                    </a:prstGeom>
                    <a:noFill/>
                    <a:ln>
                      <a:noFill/>
                    </a:ln>
                  </pic:spPr>
                </pic:pic>
              </a:graphicData>
            </a:graphic>
          </wp:inline>
        </w:drawing>
      </w:r>
      <w:r w:rsidR="009441AD">
        <w:rPr>
          <w:noProof/>
          <w:color w:val="000000"/>
          <w:sz w:val="28"/>
          <w:szCs w:val="28"/>
          <w:lang w:val="ru-RU"/>
        </w:rPr>
        <w:t xml:space="preserve"> (40)</w:t>
      </w: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4508500" cy="2667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508500" cy="266700"/>
                    </a:xfrm>
                    <a:prstGeom prst="rect">
                      <a:avLst/>
                    </a:prstGeom>
                    <a:noFill/>
                    <a:ln>
                      <a:noFill/>
                    </a:ln>
                  </pic:spPr>
                </pic:pic>
              </a:graphicData>
            </a:graphic>
          </wp:inline>
        </w:drawing>
      </w:r>
      <w:r w:rsidR="009441AD">
        <w:rPr>
          <w:noProof/>
          <w:color w:val="000000"/>
          <w:sz w:val="28"/>
          <w:szCs w:val="28"/>
          <w:lang w:val="ru-RU"/>
        </w:rPr>
        <w:t xml:space="preserve"> (41)</w:t>
      </w:r>
    </w:p>
    <w:p w:rsidR="009F6429" w:rsidRDefault="009F6429">
      <w:pPr>
        <w:ind w:firstLine="709"/>
        <w:rPr>
          <w:color w:val="000000"/>
          <w:sz w:val="28"/>
          <w:szCs w:val="28"/>
          <w:lang w:val="ru-RU"/>
        </w:rPr>
      </w:pPr>
    </w:p>
    <w:p w:rsidR="009F6429" w:rsidRDefault="009441AD">
      <w:pPr>
        <w:ind w:firstLine="709"/>
        <w:rPr>
          <w:color w:val="000000"/>
          <w:sz w:val="28"/>
          <w:szCs w:val="28"/>
          <w:lang w:val="ru-RU"/>
        </w:rPr>
      </w:pPr>
      <w:r>
        <w:rPr>
          <w:color w:val="000000"/>
          <w:sz w:val="28"/>
          <w:szCs w:val="28"/>
          <w:lang w:val="ru-RU"/>
        </w:rPr>
        <w:t>Оксид углерода:</w:t>
      </w:r>
    </w:p>
    <w:p w:rsidR="009F6429" w:rsidRDefault="009F6429">
      <w:pPr>
        <w:ind w:firstLine="709"/>
        <w:rPr>
          <w:noProof/>
          <w:color w:val="000000"/>
          <w:sz w:val="28"/>
          <w:szCs w:val="28"/>
          <w:lang w:val="ru-RU"/>
        </w:rPr>
      </w:pP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4864100" cy="4127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864100" cy="412750"/>
                    </a:xfrm>
                    <a:prstGeom prst="rect">
                      <a:avLst/>
                    </a:prstGeom>
                    <a:noFill/>
                    <a:ln>
                      <a:noFill/>
                    </a:ln>
                  </pic:spPr>
                </pic:pic>
              </a:graphicData>
            </a:graphic>
          </wp:inline>
        </w:drawing>
      </w:r>
      <w:r w:rsidR="009441AD">
        <w:rPr>
          <w:noProof/>
          <w:color w:val="000000"/>
          <w:sz w:val="28"/>
          <w:szCs w:val="28"/>
          <w:lang w:val="ru-RU"/>
        </w:rPr>
        <w:t xml:space="preserve"> (42)</w:t>
      </w: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4787900" cy="4381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787900" cy="438150"/>
                    </a:xfrm>
                    <a:prstGeom prst="rect">
                      <a:avLst/>
                    </a:prstGeom>
                    <a:noFill/>
                    <a:ln>
                      <a:noFill/>
                    </a:ln>
                  </pic:spPr>
                </pic:pic>
              </a:graphicData>
            </a:graphic>
          </wp:inline>
        </w:drawing>
      </w:r>
      <w:r w:rsidR="009441AD">
        <w:rPr>
          <w:noProof/>
          <w:color w:val="000000"/>
          <w:sz w:val="28"/>
          <w:szCs w:val="28"/>
          <w:lang w:val="ru-RU"/>
        </w:rPr>
        <w:t xml:space="preserve"> (43)</w:t>
      </w: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4857750" cy="2667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857750" cy="266700"/>
                    </a:xfrm>
                    <a:prstGeom prst="rect">
                      <a:avLst/>
                    </a:prstGeom>
                    <a:noFill/>
                    <a:ln>
                      <a:noFill/>
                    </a:ln>
                  </pic:spPr>
                </pic:pic>
              </a:graphicData>
            </a:graphic>
          </wp:inline>
        </w:drawing>
      </w:r>
      <w:r w:rsidR="009441AD">
        <w:rPr>
          <w:noProof/>
          <w:color w:val="000000"/>
          <w:sz w:val="28"/>
          <w:szCs w:val="28"/>
          <w:lang w:val="ru-RU"/>
        </w:rPr>
        <w:t xml:space="preserve"> (44)</w:t>
      </w:r>
    </w:p>
    <w:p w:rsidR="009F6429" w:rsidRDefault="009F6429">
      <w:pPr>
        <w:ind w:firstLine="709"/>
        <w:rPr>
          <w:color w:val="000000"/>
          <w:sz w:val="28"/>
          <w:szCs w:val="28"/>
          <w:lang w:val="ru-RU"/>
        </w:rPr>
      </w:pPr>
    </w:p>
    <w:p w:rsidR="009F6429" w:rsidRDefault="009441AD">
      <w:pPr>
        <w:ind w:firstLine="709"/>
        <w:rPr>
          <w:color w:val="000000"/>
          <w:sz w:val="28"/>
          <w:szCs w:val="28"/>
          <w:lang w:val="ru-RU"/>
        </w:rPr>
      </w:pPr>
      <w:r>
        <w:rPr>
          <w:color w:val="000000"/>
          <w:sz w:val="28"/>
          <w:szCs w:val="28"/>
          <w:lang w:val="ru-RU"/>
        </w:rPr>
        <w:t>Диоксид азота:</w:t>
      </w:r>
    </w:p>
    <w:p w:rsidR="009F6429" w:rsidRDefault="009F6429">
      <w:pPr>
        <w:ind w:firstLine="709"/>
        <w:rPr>
          <w:noProof/>
          <w:color w:val="000000"/>
          <w:sz w:val="28"/>
          <w:szCs w:val="28"/>
          <w:lang w:val="ru-RU"/>
        </w:rPr>
      </w:pP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4813300" cy="3873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813300" cy="387350"/>
                    </a:xfrm>
                    <a:prstGeom prst="rect">
                      <a:avLst/>
                    </a:prstGeom>
                    <a:noFill/>
                    <a:ln>
                      <a:noFill/>
                    </a:ln>
                  </pic:spPr>
                </pic:pic>
              </a:graphicData>
            </a:graphic>
          </wp:inline>
        </w:drawing>
      </w:r>
      <w:r w:rsidR="009441AD">
        <w:rPr>
          <w:noProof/>
          <w:color w:val="000000"/>
          <w:sz w:val="28"/>
          <w:szCs w:val="28"/>
          <w:lang w:val="ru-RU"/>
        </w:rPr>
        <w:t xml:space="preserve"> (45)</w:t>
      </w: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lastRenderedPageBreak/>
        <w:drawing>
          <wp:inline distT="0" distB="0" distL="0" distR="0">
            <wp:extent cx="4622800" cy="4254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622800" cy="425450"/>
                    </a:xfrm>
                    <a:prstGeom prst="rect">
                      <a:avLst/>
                    </a:prstGeom>
                    <a:noFill/>
                    <a:ln>
                      <a:noFill/>
                    </a:ln>
                  </pic:spPr>
                </pic:pic>
              </a:graphicData>
            </a:graphic>
          </wp:inline>
        </w:drawing>
      </w:r>
      <w:r w:rsidR="009441AD">
        <w:rPr>
          <w:noProof/>
          <w:color w:val="000000"/>
          <w:sz w:val="28"/>
          <w:szCs w:val="28"/>
          <w:lang w:val="ru-RU"/>
        </w:rPr>
        <w:t xml:space="preserve"> (46)</w:t>
      </w: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4870450" cy="2667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870450" cy="266700"/>
                    </a:xfrm>
                    <a:prstGeom prst="rect">
                      <a:avLst/>
                    </a:prstGeom>
                    <a:noFill/>
                    <a:ln>
                      <a:noFill/>
                    </a:ln>
                  </pic:spPr>
                </pic:pic>
              </a:graphicData>
            </a:graphic>
          </wp:inline>
        </w:drawing>
      </w:r>
      <w:r w:rsidR="009441AD">
        <w:rPr>
          <w:noProof/>
          <w:color w:val="000000"/>
          <w:sz w:val="28"/>
          <w:szCs w:val="28"/>
          <w:lang w:val="ru-RU"/>
        </w:rPr>
        <w:t xml:space="preserve"> (47)</w:t>
      </w:r>
    </w:p>
    <w:p w:rsidR="009F6429" w:rsidRDefault="009F6429">
      <w:pPr>
        <w:ind w:firstLine="709"/>
        <w:rPr>
          <w:color w:val="000000"/>
          <w:sz w:val="28"/>
          <w:szCs w:val="28"/>
          <w:lang w:val="ru-RU"/>
        </w:rPr>
      </w:pPr>
    </w:p>
    <w:p w:rsidR="009F6429" w:rsidRDefault="009441AD">
      <w:pPr>
        <w:ind w:firstLine="709"/>
        <w:rPr>
          <w:color w:val="000000"/>
          <w:sz w:val="28"/>
          <w:szCs w:val="28"/>
          <w:lang w:val="ru-RU"/>
        </w:rPr>
      </w:pPr>
      <w:r>
        <w:rPr>
          <w:color w:val="000000"/>
          <w:sz w:val="28"/>
          <w:szCs w:val="28"/>
          <w:lang w:val="ru-RU"/>
        </w:rPr>
        <w:t>Метан:</w:t>
      </w:r>
    </w:p>
    <w:p w:rsidR="009F6429" w:rsidRDefault="009F6429">
      <w:pPr>
        <w:ind w:firstLine="709"/>
        <w:rPr>
          <w:noProof/>
          <w:color w:val="000000"/>
          <w:sz w:val="28"/>
          <w:szCs w:val="28"/>
          <w:lang w:val="ru-RU"/>
        </w:rPr>
      </w:pP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4819650" cy="4381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819650" cy="438150"/>
                    </a:xfrm>
                    <a:prstGeom prst="rect">
                      <a:avLst/>
                    </a:prstGeom>
                    <a:noFill/>
                    <a:ln>
                      <a:noFill/>
                    </a:ln>
                  </pic:spPr>
                </pic:pic>
              </a:graphicData>
            </a:graphic>
          </wp:inline>
        </w:drawing>
      </w:r>
      <w:r w:rsidR="009441AD">
        <w:rPr>
          <w:noProof/>
          <w:color w:val="000000"/>
          <w:sz w:val="28"/>
          <w:szCs w:val="28"/>
          <w:lang w:val="ru-RU"/>
        </w:rPr>
        <w:t xml:space="preserve"> (48)</w:t>
      </w: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4978400" cy="4508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978400" cy="450850"/>
                    </a:xfrm>
                    <a:prstGeom prst="rect">
                      <a:avLst/>
                    </a:prstGeom>
                    <a:noFill/>
                    <a:ln>
                      <a:noFill/>
                    </a:ln>
                  </pic:spPr>
                </pic:pic>
              </a:graphicData>
            </a:graphic>
          </wp:inline>
        </w:drawing>
      </w:r>
      <w:r w:rsidR="009441AD">
        <w:rPr>
          <w:noProof/>
          <w:color w:val="000000"/>
          <w:sz w:val="28"/>
          <w:szCs w:val="28"/>
          <w:lang w:val="ru-RU"/>
        </w:rPr>
        <w:t xml:space="preserve"> (49)</w:t>
      </w: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4508500" cy="2667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08500" cy="266700"/>
                    </a:xfrm>
                    <a:prstGeom prst="rect">
                      <a:avLst/>
                    </a:prstGeom>
                    <a:noFill/>
                    <a:ln>
                      <a:noFill/>
                    </a:ln>
                  </pic:spPr>
                </pic:pic>
              </a:graphicData>
            </a:graphic>
          </wp:inline>
        </w:drawing>
      </w:r>
      <w:r w:rsidR="009441AD">
        <w:rPr>
          <w:noProof/>
          <w:color w:val="000000"/>
          <w:sz w:val="28"/>
          <w:szCs w:val="28"/>
          <w:lang w:val="ru-RU"/>
        </w:rPr>
        <w:t xml:space="preserve"> (50)</w:t>
      </w:r>
    </w:p>
    <w:p w:rsidR="009F6429" w:rsidRDefault="009F6429">
      <w:pPr>
        <w:ind w:firstLine="709"/>
        <w:rPr>
          <w:noProof/>
          <w:color w:val="000000"/>
          <w:sz w:val="28"/>
          <w:szCs w:val="28"/>
          <w:lang w:val="ru-RU"/>
        </w:rPr>
      </w:pPr>
    </w:p>
    <w:p w:rsidR="009F6429" w:rsidRDefault="009441AD">
      <w:pPr>
        <w:pStyle w:val="1"/>
        <w:spacing w:line="360" w:lineRule="auto"/>
        <w:jc w:val="center"/>
        <w:rPr>
          <w:b/>
          <w:bCs/>
          <w:i/>
          <w:iCs/>
          <w:smallCaps/>
          <w:noProof/>
          <w:sz w:val="28"/>
          <w:szCs w:val="28"/>
          <w:lang w:val="ru-RU"/>
        </w:rPr>
      </w:pPr>
      <w:r>
        <w:rPr>
          <w:b/>
          <w:bCs/>
          <w:i/>
          <w:iCs/>
          <w:smallCaps/>
          <w:noProof/>
          <w:sz w:val="28"/>
          <w:szCs w:val="28"/>
          <w:lang w:val="ru-RU"/>
        </w:rPr>
        <w:t>3.3.8 Расчет выбросов загрязняющих веществ от шламовой площадки</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Метод основан на снятии </w:t>
      </w:r>
      <w:proofErr w:type="spellStart"/>
      <w:r>
        <w:rPr>
          <w:color w:val="000000"/>
          <w:sz w:val="28"/>
          <w:szCs w:val="28"/>
          <w:lang w:val="ru-RU"/>
        </w:rPr>
        <w:t>газовоздушного</w:t>
      </w:r>
      <w:proofErr w:type="spellEnd"/>
      <w:r>
        <w:rPr>
          <w:color w:val="000000"/>
          <w:sz w:val="28"/>
          <w:szCs w:val="28"/>
          <w:lang w:val="ru-RU"/>
        </w:rPr>
        <w:t xml:space="preserve"> баланса от источника испарения путем определения концентрации вредного ингредиента и скорости возданного.</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При направлении ветра вдоль площадки длина проекции условной поверхности определяется по формуле</w:t>
      </w:r>
    </w:p>
    <w:p w:rsidR="009F6429" w:rsidRDefault="009F6429">
      <w:pPr>
        <w:tabs>
          <w:tab w:val="left" w:pos="726"/>
        </w:tabs>
        <w:spacing w:line="360" w:lineRule="auto"/>
        <w:ind w:firstLine="709"/>
        <w:jc w:val="both"/>
        <w:rPr>
          <w:noProof/>
          <w:color w:val="000000"/>
          <w:sz w:val="28"/>
          <w:szCs w:val="28"/>
          <w:lang w:val="ru-RU"/>
        </w:rPr>
      </w:pP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1270000" cy="247650"/>
            <wp:effectExtent l="0" t="0" r="635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70000" cy="247650"/>
                    </a:xfrm>
                    <a:prstGeom prst="rect">
                      <a:avLst/>
                    </a:prstGeom>
                    <a:noFill/>
                    <a:ln>
                      <a:noFill/>
                    </a:ln>
                  </pic:spPr>
                </pic:pic>
              </a:graphicData>
            </a:graphic>
          </wp:inline>
        </w:drawing>
      </w:r>
      <w:r w:rsidR="009441AD">
        <w:rPr>
          <w:noProof/>
          <w:color w:val="000000"/>
          <w:sz w:val="28"/>
          <w:szCs w:val="28"/>
          <w:lang w:val="ru-RU"/>
        </w:rPr>
        <w:t xml:space="preserve"> (51)</w:t>
      </w:r>
    </w:p>
    <w:p w:rsidR="009F6429" w:rsidRDefault="009F6429">
      <w:pPr>
        <w:ind w:firstLine="709"/>
        <w:rPr>
          <w:color w:val="000000"/>
          <w:sz w:val="28"/>
          <w:szCs w:val="28"/>
          <w:lang w:val="ru-RU"/>
        </w:rPr>
      </w:pPr>
    </w:p>
    <w:p w:rsidR="009F6429" w:rsidRDefault="009441AD">
      <w:pPr>
        <w:ind w:firstLine="709"/>
        <w:rPr>
          <w:color w:val="000000"/>
          <w:sz w:val="28"/>
          <w:szCs w:val="28"/>
          <w:lang w:val="ru-RU"/>
        </w:rPr>
      </w:pPr>
      <w:r>
        <w:rPr>
          <w:color w:val="000000"/>
          <w:sz w:val="28"/>
          <w:szCs w:val="28"/>
          <w:lang w:val="ru-RU"/>
        </w:rPr>
        <w:t xml:space="preserve">где </w:t>
      </w:r>
      <w:r>
        <w:rPr>
          <w:color w:val="000000"/>
          <w:sz w:val="28"/>
          <w:szCs w:val="28"/>
          <w:lang w:val="en-US"/>
        </w:rPr>
        <w:t>n</w:t>
      </w:r>
      <w:r>
        <w:rPr>
          <w:color w:val="000000"/>
          <w:sz w:val="28"/>
          <w:szCs w:val="28"/>
          <w:lang w:val="ru-RU"/>
        </w:rPr>
        <w:t xml:space="preserve">, </w:t>
      </w:r>
      <w:r>
        <w:rPr>
          <w:color w:val="000000"/>
          <w:sz w:val="28"/>
          <w:szCs w:val="28"/>
          <w:lang w:val="en-US"/>
        </w:rPr>
        <w:t>m</w:t>
      </w:r>
      <w:r>
        <w:rPr>
          <w:color w:val="000000"/>
          <w:sz w:val="28"/>
          <w:szCs w:val="28"/>
          <w:lang w:val="ru-RU"/>
        </w:rPr>
        <w:t xml:space="preserve"> − соответственно длина и ширина объекта, м.</w:t>
      </w:r>
    </w:p>
    <w:p w:rsidR="009F6429" w:rsidRDefault="009441AD">
      <w:pPr>
        <w:ind w:firstLine="709"/>
        <w:rPr>
          <w:color w:val="000000"/>
          <w:sz w:val="28"/>
          <w:szCs w:val="28"/>
          <w:lang w:val="ru-RU"/>
        </w:rPr>
      </w:pPr>
      <w:r>
        <w:rPr>
          <w:color w:val="000000"/>
          <w:sz w:val="28"/>
          <w:szCs w:val="28"/>
          <w:lang w:val="ru-RU"/>
        </w:rPr>
        <w:t>Длину проекции условной проекции рассчитываем по формуле (51)</w:t>
      </w:r>
    </w:p>
    <w:p w:rsidR="009F6429" w:rsidRDefault="009F6429">
      <w:pPr>
        <w:ind w:firstLine="709"/>
        <w:rPr>
          <w:noProof/>
          <w:color w:val="000000"/>
          <w:sz w:val="28"/>
          <w:szCs w:val="28"/>
          <w:lang w:val="ru-RU"/>
        </w:rPr>
      </w:pP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1930400" cy="2540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930400" cy="254000"/>
                    </a:xfrm>
                    <a:prstGeom prst="rect">
                      <a:avLst/>
                    </a:prstGeom>
                    <a:noFill/>
                    <a:ln>
                      <a:noFill/>
                    </a:ln>
                  </pic:spPr>
                </pic:pic>
              </a:graphicData>
            </a:graphic>
          </wp:inline>
        </w:drawing>
      </w:r>
      <w:r w:rsidR="009441AD">
        <w:rPr>
          <w:noProof/>
          <w:color w:val="000000"/>
          <w:sz w:val="28"/>
          <w:szCs w:val="28"/>
          <w:lang w:val="ru-RU"/>
        </w:rPr>
        <w:t xml:space="preserve"> (52)</w:t>
      </w:r>
    </w:p>
    <w:p w:rsidR="009F6429" w:rsidRDefault="009F6429">
      <w:pPr>
        <w:ind w:firstLine="709"/>
        <w:rPr>
          <w:noProof/>
          <w:color w:val="000000"/>
          <w:sz w:val="28"/>
          <w:szCs w:val="28"/>
          <w:lang w:val="ru-RU"/>
        </w:rPr>
      </w:pPr>
    </w:p>
    <w:p w:rsidR="009F6429" w:rsidRDefault="009441AD">
      <w:pPr>
        <w:ind w:firstLine="709"/>
        <w:rPr>
          <w:noProof/>
          <w:color w:val="000000"/>
          <w:sz w:val="28"/>
          <w:szCs w:val="28"/>
          <w:lang w:val="ru-RU"/>
        </w:rPr>
      </w:pPr>
      <w:r>
        <w:rPr>
          <w:noProof/>
          <w:color w:val="000000"/>
          <w:sz w:val="28"/>
          <w:szCs w:val="28"/>
          <w:lang w:val="ru-RU"/>
        </w:rPr>
        <w:t>Ширина проекции определяется по формуле</w:t>
      </w:r>
    </w:p>
    <w:p w:rsidR="009F6429" w:rsidRDefault="009F6429">
      <w:pPr>
        <w:ind w:firstLine="709"/>
        <w:rPr>
          <w:noProof/>
          <w:color w:val="000000"/>
          <w:sz w:val="28"/>
          <w:szCs w:val="28"/>
          <w:lang w:val="ru-RU"/>
        </w:rPr>
      </w:pP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749300" cy="241300"/>
            <wp:effectExtent l="0" t="0" r="0" b="635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49300" cy="241300"/>
                    </a:xfrm>
                    <a:prstGeom prst="rect">
                      <a:avLst/>
                    </a:prstGeom>
                    <a:noFill/>
                    <a:ln>
                      <a:noFill/>
                    </a:ln>
                  </pic:spPr>
                </pic:pic>
              </a:graphicData>
            </a:graphic>
          </wp:inline>
        </w:drawing>
      </w:r>
      <w:r w:rsidR="009441AD">
        <w:rPr>
          <w:noProof/>
          <w:color w:val="000000"/>
          <w:sz w:val="28"/>
          <w:szCs w:val="28"/>
          <w:lang w:val="ru-RU"/>
        </w:rPr>
        <w:t xml:space="preserve"> (53)</w:t>
      </w:r>
    </w:p>
    <w:p w:rsidR="009F6429" w:rsidRDefault="009F6429">
      <w:pPr>
        <w:ind w:firstLine="709"/>
        <w:rPr>
          <w:color w:val="000000"/>
          <w:sz w:val="28"/>
          <w:szCs w:val="28"/>
          <w:lang w:val="ru-RU"/>
        </w:rPr>
      </w:pPr>
    </w:p>
    <w:p w:rsidR="009F6429" w:rsidRDefault="009441AD">
      <w:pPr>
        <w:ind w:firstLine="709"/>
        <w:rPr>
          <w:color w:val="000000"/>
          <w:sz w:val="28"/>
          <w:szCs w:val="28"/>
          <w:lang w:val="ru-RU"/>
        </w:rPr>
      </w:pPr>
      <w:r>
        <w:rPr>
          <w:color w:val="000000"/>
          <w:sz w:val="28"/>
          <w:szCs w:val="28"/>
          <w:lang w:val="ru-RU"/>
        </w:rPr>
        <w:t>Ширину проекции рассчитываем по формуле (53)</w:t>
      </w:r>
    </w:p>
    <w:p w:rsidR="009F6429" w:rsidRDefault="009F6429">
      <w:pPr>
        <w:ind w:firstLine="709"/>
        <w:rPr>
          <w:noProof/>
          <w:color w:val="000000"/>
          <w:sz w:val="28"/>
          <w:szCs w:val="28"/>
          <w:lang w:val="ru-RU"/>
        </w:rPr>
      </w:pP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1346200" cy="215900"/>
            <wp:effectExtent l="0" t="0" r="635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346200" cy="215900"/>
                    </a:xfrm>
                    <a:prstGeom prst="rect">
                      <a:avLst/>
                    </a:prstGeom>
                    <a:noFill/>
                    <a:ln>
                      <a:noFill/>
                    </a:ln>
                  </pic:spPr>
                </pic:pic>
              </a:graphicData>
            </a:graphic>
          </wp:inline>
        </w:drawing>
      </w:r>
      <w:r w:rsidR="009441AD">
        <w:rPr>
          <w:noProof/>
          <w:color w:val="000000"/>
          <w:sz w:val="28"/>
          <w:szCs w:val="28"/>
          <w:lang w:val="ru-RU"/>
        </w:rPr>
        <w:t xml:space="preserve"> (54)</w:t>
      </w:r>
    </w:p>
    <w:p w:rsidR="009F6429" w:rsidRDefault="009F6429">
      <w:pPr>
        <w:ind w:firstLine="709"/>
        <w:rPr>
          <w:color w:val="000000"/>
          <w:sz w:val="28"/>
          <w:szCs w:val="28"/>
          <w:lang w:val="ru-RU"/>
        </w:rPr>
      </w:pPr>
    </w:p>
    <w:p w:rsidR="009F6429" w:rsidRDefault="009441AD">
      <w:pPr>
        <w:ind w:firstLine="709"/>
        <w:rPr>
          <w:color w:val="000000"/>
          <w:sz w:val="28"/>
          <w:szCs w:val="28"/>
          <w:lang w:val="ru-RU"/>
        </w:rPr>
      </w:pPr>
      <w:r>
        <w:rPr>
          <w:color w:val="000000"/>
          <w:sz w:val="28"/>
          <w:szCs w:val="28"/>
          <w:lang w:val="ru-RU"/>
        </w:rPr>
        <w:t xml:space="preserve">Выбросы углеводородов (г/с) за один цикл измерений определяются по </w:t>
      </w:r>
      <w:r>
        <w:rPr>
          <w:color w:val="000000"/>
          <w:sz w:val="28"/>
          <w:szCs w:val="28"/>
          <w:lang w:val="ru-RU"/>
        </w:rPr>
        <w:lastRenderedPageBreak/>
        <w:t>формуле</w:t>
      </w:r>
    </w:p>
    <w:p w:rsidR="009F6429" w:rsidRDefault="009F6429">
      <w:pPr>
        <w:ind w:firstLine="709"/>
        <w:rPr>
          <w:noProof/>
          <w:color w:val="000000"/>
          <w:sz w:val="28"/>
          <w:szCs w:val="28"/>
          <w:lang w:val="ru-RU"/>
        </w:rPr>
      </w:pP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3771900" cy="546100"/>
            <wp:effectExtent l="0" t="0" r="0" b="635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771900" cy="546100"/>
                    </a:xfrm>
                    <a:prstGeom prst="rect">
                      <a:avLst/>
                    </a:prstGeom>
                    <a:noFill/>
                    <a:ln>
                      <a:noFill/>
                    </a:ln>
                  </pic:spPr>
                </pic:pic>
              </a:graphicData>
            </a:graphic>
          </wp:inline>
        </w:drawing>
      </w:r>
      <w:r w:rsidR="009441AD">
        <w:rPr>
          <w:noProof/>
          <w:color w:val="000000"/>
          <w:sz w:val="28"/>
          <w:szCs w:val="28"/>
          <w:lang w:val="ru-RU"/>
        </w:rPr>
        <w:t xml:space="preserve"> (55)</w:t>
      </w:r>
    </w:p>
    <w:p w:rsidR="009F6429" w:rsidRDefault="009F6429">
      <w:pPr>
        <w:ind w:firstLine="709"/>
        <w:rPr>
          <w:color w:val="000000"/>
          <w:sz w:val="28"/>
          <w:szCs w:val="28"/>
          <w:lang w:val="ru-RU"/>
        </w:rPr>
      </w:pPr>
    </w:p>
    <w:p w:rsidR="009F6429" w:rsidRDefault="009441AD">
      <w:pPr>
        <w:ind w:firstLine="709"/>
        <w:rPr>
          <w:color w:val="000000"/>
          <w:sz w:val="28"/>
          <w:szCs w:val="28"/>
          <w:lang w:val="ru-RU"/>
        </w:rPr>
      </w:pPr>
      <w:r>
        <w:rPr>
          <w:color w:val="000000"/>
          <w:sz w:val="28"/>
          <w:szCs w:val="28"/>
          <w:lang w:val="ru-RU"/>
        </w:rPr>
        <w:t xml:space="preserve">где </w:t>
      </w:r>
      <w:r>
        <w:rPr>
          <w:color w:val="000000"/>
          <w:sz w:val="28"/>
          <w:szCs w:val="28"/>
          <w:lang w:val="en-US"/>
        </w:rPr>
        <w:t>w</w:t>
      </w:r>
      <w:r>
        <w:rPr>
          <w:color w:val="000000"/>
          <w:sz w:val="28"/>
          <w:szCs w:val="28"/>
          <w:lang w:val="ru-RU"/>
        </w:rPr>
        <w:t xml:space="preserve"> − скорость ветра на высоте, м/с;</w:t>
      </w:r>
    </w:p>
    <w:p w:rsidR="009F6429" w:rsidRDefault="009441AD">
      <w:pPr>
        <w:ind w:firstLine="709"/>
        <w:rPr>
          <w:color w:val="000000"/>
          <w:sz w:val="28"/>
          <w:szCs w:val="28"/>
          <w:lang w:val="ru-RU"/>
        </w:rPr>
      </w:pPr>
      <w:r>
        <w:rPr>
          <w:i/>
          <w:iCs/>
          <w:color w:val="000000"/>
          <w:sz w:val="28"/>
          <w:szCs w:val="28"/>
          <w:lang w:val="en-US"/>
        </w:rPr>
        <w:t>L</w:t>
      </w:r>
      <w:r>
        <w:rPr>
          <w:i/>
          <w:iCs/>
          <w:color w:val="000000"/>
          <w:sz w:val="28"/>
          <w:szCs w:val="28"/>
          <w:lang w:val="ru-RU"/>
        </w:rPr>
        <w:t xml:space="preserve"> </w:t>
      </w:r>
      <w:r>
        <w:rPr>
          <w:color w:val="000000"/>
          <w:sz w:val="28"/>
          <w:szCs w:val="28"/>
          <w:lang w:val="ru-RU"/>
        </w:rPr>
        <w:t>− длина условной плоскости, м;</w:t>
      </w:r>
    </w:p>
    <w:p w:rsidR="009F6429" w:rsidRDefault="009441AD">
      <w:pPr>
        <w:ind w:firstLine="709"/>
        <w:rPr>
          <w:color w:val="000000"/>
          <w:sz w:val="28"/>
          <w:szCs w:val="28"/>
          <w:lang w:val="ru-RU"/>
        </w:rPr>
      </w:pPr>
      <w:r>
        <w:rPr>
          <w:i/>
          <w:iCs/>
          <w:color w:val="000000"/>
          <w:sz w:val="28"/>
          <w:szCs w:val="28"/>
          <w:lang w:val="ru-RU"/>
        </w:rPr>
        <w:t>Р</w:t>
      </w:r>
      <w:r>
        <w:rPr>
          <w:i/>
          <w:iCs/>
          <w:color w:val="000000"/>
          <w:sz w:val="28"/>
          <w:szCs w:val="28"/>
          <w:vertAlign w:val="subscript"/>
          <w:lang w:val="ru-RU"/>
        </w:rPr>
        <w:t>а</w:t>
      </w:r>
      <w:r>
        <w:rPr>
          <w:i/>
          <w:iCs/>
          <w:color w:val="000000"/>
          <w:sz w:val="28"/>
          <w:szCs w:val="28"/>
          <w:lang w:val="ru-RU"/>
        </w:rPr>
        <w:t xml:space="preserve"> </w:t>
      </w:r>
      <w:r>
        <w:rPr>
          <w:color w:val="000000"/>
          <w:sz w:val="28"/>
          <w:szCs w:val="28"/>
          <w:lang w:val="ru-RU"/>
        </w:rPr>
        <w:t>− атмосферное давление воздуха, мм. рт. ст.;</w:t>
      </w:r>
    </w:p>
    <w:p w:rsidR="009F6429" w:rsidRDefault="009441AD">
      <w:pPr>
        <w:ind w:firstLine="709"/>
        <w:rPr>
          <w:color w:val="000000"/>
          <w:sz w:val="28"/>
          <w:szCs w:val="28"/>
          <w:lang w:val="ru-RU"/>
        </w:rPr>
      </w:pPr>
      <w:proofErr w:type="spellStart"/>
      <w:r>
        <w:rPr>
          <w:color w:val="000000"/>
          <w:sz w:val="28"/>
          <w:szCs w:val="28"/>
          <w:lang w:val="en-US"/>
        </w:rPr>
        <w:t>t</w:t>
      </w:r>
      <w:r>
        <w:rPr>
          <w:color w:val="000000"/>
          <w:sz w:val="28"/>
          <w:szCs w:val="28"/>
          <w:vertAlign w:val="subscript"/>
          <w:lang w:val="en-US"/>
        </w:rPr>
        <w:t>e</w:t>
      </w:r>
      <w:proofErr w:type="spellEnd"/>
      <w:r>
        <w:rPr>
          <w:color w:val="000000"/>
          <w:sz w:val="28"/>
          <w:szCs w:val="28"/>
          <w:lang w:val="ru-RU"/>
        </w:rPr>
        <w:t xml:space="preserve"> − температура </w:t>
      </w:r>
      <w:proofErr w:type="spellStart"/>
      <w:r>
        <w:rPr>
          <w:color w:val="000000"/>
          <w:sz w:val="28"/>
          <w:szCs w:val="28"/>
          <w:lang w:val="ru-RU"/>
        </w:rPr>
        <w:t>воздуха,°С</w:t>
      </w:r>
      <w:proofErr w:type="spellEnd"/>
      <w:r>
        <w:rPr>
          <w:color w:val="000000"/>
          <w:sz w:val="28"/>
          <w:szCs w:val="28"/>
          <w:lang w:val="ru-RU"/>
        </w:rPr>
        <w:t>;</w:t>
      </w:r>
    </w:p>
    <w:p w:rsidR="009F6429" w:rsidRDefault="009441AD">
      <w:pPr>
        <w:ind w:firstLine="709"/>
        <w:rPr>
          <w:color w:val="000000"/>
          <w:sz w:val="28"/>
          <w:szCs w:val="28"/>
          <w:lang w:val="ru-RU"/>
        </w:rPr>
      </w:pPr>
      <w:r>
        <w:rPr>
          <w:color w:val="000000"/>
          <w:sz w:val="28"/>
          <w:szCs w:val="28"/>
          <w:lang w:val="ru-RU"/>
        </w:rPr>
        <w:t>С</w:t>
      </w:r>
      <w:r>
        <w:rPr>
          <w:color w:val="000000"/>
          <w:sz w:val="28"/>
          <w:szCs w:val="28"/>
          <w:vertAlign w:val="subscript"/>
          <w:lang w:val="ru-RU"/>
        </w:rPr>
        <w:t>ух</w:t>
      </w:r>
      <w:r>
        <w:rPr>
          <w:color w:val="000000"/>
          <w:sz w:val="28"/>
          <w:szCs w:val="28"/>
          <w:lang w:val="ru-RU"/>
        </w:rPr>
        <w:t>, С</w:t>
      </w:r>
      <w:proofErr w:type="spellStart"/>
      <w:r>
        <w:rPr>
          <w:color w:val="000000"/>
          <w:sz w:val="28"/>
          <w:szCs w:val="28"/>
          <w:vertAlign w:val="subscript"/>
          <w:lang w:val="en-US"/>
        </w:rPr>
        <w:t>bx</w:t>
      </w:r>
      <w:proofErr w:type="spellEnd"/>
      <w:r>
        <w:rPr>
          <w:color w:val="000000"/>
          <w:sz w:val="28"/>
          <w:szCs w:val="28"/>
          <w:lang w:val="ru-RU"/>
        </w:rPr>
        <w:t xml:space="preserve"> − соответственно средние концентрации углеводородов в условной плоскости с подветренной и наветренной сторон, мг/м</w:t>
      </w:r>
      <w:r>
        <w:rPr>
          <w:color w:val="000000"/>
          <w:sz w:val="28"/>
          <w:szCs w:val="28"/>
          <w:vertAlign w:val="superscript"/>
          <w:lang w:val="ru-RU"/>
        </w:rPr>
        <w:t>3</w:t>
      </w:r>
      <w:r>
        <w:rPr>
          <w:color w:val="000000"/>
          <w:sz w:val="28"/>
          <w:szCs w:val="28"/>
          <w:lang w:val="ru-RU"/>
        </w:rPr>
        <w:t>;</w:t>
      </w:r>
    </w:p>
    <w:p w:rsidR="009F6429" w:rsidRDefault="009441AD">
      <w:pPr>
        <w:ind w:firstLine="709"/>
        <w:rPr>
          <w:color w:val="000000"/>
          <w:sz w:val="28"/>
          <w:szCs w:val="28"/>
          <w:lang w:val="ru-RU"/>
        </w:rPr>
      </w:pPr>
      <w:r>
        <w:rPr>
          <w:i/>
          <w:iCs/>
          <w:color w:val="000000"/>
          <w:sz w:val="28"/>
          <w:szCs w:val="28"/>
          <w:lang w:val="ru-RU"/>
        </w:rPr>
        <w:t>К −</w:t>
      </w:r>
      <w:r>
        <w:rPr>
          <w:color w:val="000000"/>
          <w:sz w:val="28"/>
          <w:szCs w:val="28"/>
          <w:lang w:val="ru-RU"/>
        </w:rPr>
        <w:t xml:space="preserve"> опытный коэффициент, принимается в зависимости от ширины условной плоскости.</w:t>
      </w:r>
    </w:p>
    <w:p w:rsidR="009F6429" w:rsidRDefault="009441AD">
      <w:pPr>
        <w:ind w:firstLine="709"/>
        <w:rPr>
          <w:color w:val="000000"/>
          <w:sz w:val="28"/>
          <w:szCs w:val="28"/>
          <w:lang w:val="ru-RU"/>
        </w:rPr>
      </w:pPr>
      <w:r>
        <w:rPr>
          <w:color w:val="000000"/>
          <w:sz w:val="28"/>
          <w:szCs w:val="28"/>
          <w:lang w:val="ru-RU"/>
        </w:rPr>
        <w:t>Выбросы углеводородов определяются по формуле (55)</w:t>
      </w:r>
    </w:p>
    <w:p w:rsidR="009F6429" w:rsidRDefault="009F6429">
      <w:pPr>
        <w:ind w:firstLine="709"/>
        <w:rPr>
          <w:noProof/>
          <w:color w:val="000000"/>
          <w:sz w:val="28"/>
          <w:szCs w:val="28"/>
          <w:lang w:val="ru-RU"/>
        </w:rPr>
      </w:pP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4267200" cy="336550"/>
            <wp:effectExtent l="0" t="0" r="0" b="635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267200" cy="336550"/>
                    </a:xfrm>
                    <a:prstGeom prst="rect">
                      <a:avLst/>
                    </a:prstGeom>
                    <a:noFill/>
                    <a:ln>
                      <a:noFill/>
                    </a:ln>
                  </pic:spPr>
                </pic:pic>
              </a:graphicData>
            </a:graphic>
          </wp:inline>
        </w:drawing>
      </w:r>
      <w:r w:rsidR="009441AD">
        <w:rPr>
          <w:noProof/>
          <w:color w:val="000000"/>
          <w:sz w:val="28"/>
          <w:szCs w:val="28"/>
          <w:lang w:val="ru-RU"/>
        </w:rPr>
        <w:t xml:space="preserve"> (56)</w:t>
      </w: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4540250" cy="3810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40250" cy="381000"/>
                    </a:xfrm>
                    <a:prstGeom prst="rect">
                      <a:avLst/>
                    </a:prstGeom>
                    <a:noFill/>
                    <a:ln>
                      <a:noFill/>
                    </a:ln>
                  </pic:spPr>
                </pic:pic>
              </a:graphicData>
            </a:graphic>
          </wp:inline>
        </w:drawing>
      </w:r>
      <w:r w:rsidR="009441AD">
        <w:rPr>
          <w:noProof/>
          <w:color w:val="000000"/>
          <w:sz w:val="28"/>
          <w:szCs w:val="28"/>
          <w:lang w:val="ru-RU"/>
        </w:rPr>
        <w:t xml:space="preserve"> (57)</w:t>
      </w: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4635500" cy="3873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635500" cy="387350"/>
                    </a:xfrm>
                    <a:prstGeom prst="rect">
                      <a:avLst/>
                    </a:prstGeom>
                    <a:noFill/>
                    <a:ln>
                      <a:noFill/>
                    </a:ln>
                  </pic:spPr>
                </pic:pic>
              </a:graphicData>
            </a:graphic>
          </wp:inline>
        </w:drawing>
      </w:r>
      <w:r w:rsidR="009441AD">
        <w:rPr>
          <w:noProof/>
          <w:color w:val="000000"/>
          <w:sz w:val="28"/>
          <w:szCs w:val="28"/>
          <w:lang w:val="ru-RU"/>
        </w:rPr>
        <w:t xml:space="preserve"> (58)</w:t>
      </w: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4578350" cy="355600"/>
            <wp:effectExtent l="0" t="0" r="0" b="635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578350" cy="355600"/>
                    </a:xfrm>
                    <a:prstGeom prst="rect">
                      <a:avLst/>
                    </a:prstGeom>
                    <a:noFill/>
                    <a:ln>
                      <a:noFill/>
                    </a:ln>
                  </pic:spPr>
                </pic:pic>
              </a:graphicData>
            </a:graphic>
          </wp:inline>
        </w:drawing>
      </w:r>
      <w:r w:rsidR="009441AD">
        <w:rPr>
          <w:noProof/>
          <w:color w:val="000000"/>
          <w:sz w:val="28"/>
          <w:szCs w:val="28"/>
          <w:lang w:val="ru-RU"/>
        </w:rPr>
        <w:t xml:space="preserve"> (59)</w:t>
      </w: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4699000" cy="374650"/>
            <wp:effectExtent l="0" t="0" r="0" b="635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699000" cy="374650"/>
                    </a:xfrm>
                    <a:prstGeom prst="rect">
                      <a:avLst/>
                    </a:prstGeom>
                    <a:noFill/>
                    <a:ln>
                      <a:noFill/>
                    </a:ln>
                  </pic:spPr>
                </pic:pic>
              </a:graphicData>
            </a:graphic>
          </wp:inline>
        </w:drawing>
      </w:r>
      <w:r w:rsidR="009441AD">
        <w:rPr>
          <w:noProof/>
          <w:color w:val="000000"/>
          <w:sz w:val="28"/>
          <w:szCs w:val="28"/>
          <w:lang w:val="ru-RU"/>
        </w:rPr>
        <w:t xml:space="preserve"> (60)</w:t>
      </w:r>
    </w:p>
    <w:p w:rsidR="009F6429" w:rsidRDefault="009F6429">
      <w:pPr>
        <w:ind w:firstLine="709"/>
        <w:rPr>
          <w:color w:val="000000"/>
          <w:sz w:val="28"/>
          <w:szCs w:val="28"/>
          <w:lang w:val="ru-RU"/>
        </w:rPr>
      </w:pPr>
    </w:p>
    <w:p w:rsidR="009F6429" w:rsidRDefault="009441AD">
      <w:pPr>
        <w:ind w:firstLine="709"/>
        <w:rPr>
          <w:color w:val="000000"/>
          <w:sz w:val="28"/>
          <w:szCs w:val="28"/>
          <w:lang w:val="ru-RU"/>
        </w:rPr>
      </w:pPr>
      <w:r>
        <w:rPr>
          <w:color w:val="000000"/>
          <w:sz w:val="28"/>
          <w:szCs w:val="28"/>
          <w:lang w:val="ru-RU"/>
        </w:rPr>
        <w:t>Средние выбросы рассчитываются по формуле</w:t>
      </w:r>
    </w:p>
    <w:p w:rsidR="009F6429" w:rsidRDefault="009F6429">
      <w:pPr>
        <w:ind w:firstLine="709"/>
        <w:rPr>
          <w:noProof/>
          <w:color w:val="000000"/>
          <w:sz w:val="28"/>
          <w:szCs w:val="28"/>
          <w:lang w:val="ru-RU"/>
        </w:rPr>
      </w:pP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1327150" cy="488950"/>
            <wp:effectExtent l="0" t="0" r="0" b="635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327150" cy="488950"/>
                    </a:xfrm>
                    <a:prstGeom prst="rect">
                      <a:avLst/>
                    </a:prstGeom>
                    <a:noFill/>
                    <a:ln>
                      <a:noFill/>
                    </a:ln>
                  </pic:spPr>
                </pic:pic>
              </a:graphicData>
            </a:graphic>
          </wp:inline>
        </w:drawing>
      </w:r>
      <w:r w:rsidR="009441AD">
        <w:rPr>
          <w:noProof/>
          <w:color w:val="000000"/>
          <w:sz w:val="28"/>
          <w:szCs w:val="28"/>
          <w:lang w:val="ru-RU"/>
        </w:rPr>
        <w:t xml:space="preserve"> (61)</w:t>
      </w:r>
    </w:p>
    <w:p w:rsidR="009F6429" w:rsidRDefault="009F6429">
      <w:pPr>
        <w:ind w:firstLine="709"/>
        <w:rPr>
          <w:color w:val="000000"/>
          <w:sz w:val="28"/>
          <w:szCs w:val="28"/>
          <w:lang w:val="ru-RU"/>
        </w:rPr>
      </w:pPr>
    </w:p>
    <w:p w:rsidR="009F6429" w:rsidRDefault="009441AD">
      <w:pPr>
        <w:ind w:firstLine="709"/>
        <w:rPr>
          <w:color w:val="000000"/>
          <w:sz w:val="28"/>
          <w:szCs w:val="28"/>
          <w:lang w:val="ru-RU"/>
        </w:rPr>
      </w:pPr>
      <w:r>
        <w:rPr>
          <w:color w:val="000000"/>
          <w:sz w:val="28"/>
          <w:szCs w:val="28"/>
          <w:lang w:val="ru-RU"/>
        </w:rPr>
        <w:t>Средние выбросы определяются по формуле (61)</w:t>
      </w:r>
    </w:p>
    <w:p w:rsidR="009F6429" w:rsidRDefault="009F6429">
      <w:pPr>
        <w:ind w:firstLine="709"/>
        <w:rPr>
          <w:noProof/>
          <w:color w:val="000000"/>
          <w:sz w:val="28"/>
          <w:szCs w:val="28"/>
          <w:lang w:val="ru-RU"/>
        </w:rPr>
      </w:pP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2368550" cy="4572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368550" cy="457200"/>
                    </a:xfrm>
                    <a:prstGeom prst="rect">
                      <a:avLst/>
                    </a:prstGeom>
                    <a:noFill/>
                    <a:ln>
                      <a:noFill/>
                    </a:ln>
                  </pic:spPr>
                </pic:pic>
              </a:graphicData>
            </a:graphic>
          </wp:inline>
        </w:drawing>
      </w:r>
      <w:r w:rsidR="009441AD">
        <w:rPr>
          <w:noProof/>
          <w:color w:val="000000"/>
          <w:sz w:val="28"/>
          <w:szCs w:val="28"/>
          <w:lang w:val="ru-RU"/>
        </w:rPr>
        <w:t xml:space="preserve"> (62)</w:t>
      </w:r>
    </w:p>
    <w:p w:rsidR="009F6429" w:rsidRDefault="009F6429">
      <w:pPr>
        <w:ind w:firstLine="709"/>
        <w:rPr>
          <w:color w:val="000000"/>
          <w:sz w:val="28"/>
          <w:szCs w:val="28"/>
          <w:lang w:val="ru-RU"/>
        </w:rPr>
      </w:pPr>
    </w:p>
    <w:p w:rsidR="009F6429" w:rsidRDefault="009441AD">
      <w:pPr>
        <w:ind w:firstLine="709"/>
        <w:rPr>
          <w:color w:val="000000"/>
          <w:sz w:val="28"/>
          <w:szCs w:val="28"/>
          <w:lang w:val="ru-RU"/>
        </w:rPr>
      </w:pPr>
      <w:r>
        <w:rPr>
          <w:color w:val="000000"/>
          <w:sz w:val="28"/>
          <w:szCs w:val="28"/>
          <w:lang w:val="ru-RU"/>
        </w:rPr>
        <w:t>Валовые выбросы (т/г) за год рассчитаются по формуле</w:t>
      </w:r>
    </w:p>
    <w:p w:rsidR="009F6429" w:rsidRDefault="009F6429">
      <w:pPr>
        <w:ind w:firstLine="709"/>
        <w:rPr>
          <w:noProof/>
          <w:color w:val="000000"/>
          <w:sz w:val="28"/>
          <w:szCs w:val="28"/>
          <w:lang w:val="ru-RU"/>
        </w:rPr>
      </w:pP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lastRenderedPageBreak/>
        <w:drawing>
          <wp:inline distT="0" distB="0" distL="0" distR="0">
            <wp:extent cx="2070100" cy="292100"/>
            <wp:effectExtent l="0" t="0" r="635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70100" cy="292100"/>
                    </a:xfrm>
                    <a:prstGeom prst="rect">
                      <a:avLst/>
                    </a:prstGeom>
                    <a:noFill/>
                    <a:ln>
                      <a:noFill/>
                    </a:ln>
                  </pic:spPr>
                </pic:pic>
              </a:graphicData>
            </a:graphic>
          </wp:inline>
        </w:drawing>
      </w:r>
      <w:r w:rsidR="009441AD">
        <w:rPr>
          <w:noProof/>
          <w:color w:val="000000"/>
          <w:sz w:val="28"/>
          <w:szCs w:val="28"/>
          <w:lang w:val="ru-RU"/>
        </w:rPr>
        <w:t xml:space="preserve"> (63)</w:t>
      </w:r>
    </w:p>
    <w:p w:rsidR="009F6429" w:rsidRDefault="009F6429">
      <w:pPr>
        <w:ind w:firstLine="709"/>
        <w:rPr>
          <w:color w:val="000000"/>
          <w:sz w:val="28"/>
          <w:szCs w:val="28"/>
          <w:lang w:val="ru-RU"/>
        </w:rPr>
      </w:pPr>
    </w:p>
    <w:p w:rsidR="009F6429" w:rsidRDefault="009441AD">
      <w:pPr>
        <w:ind w:firstLine="709"/>
        <w:rPr>
          <w:color w:val="000000"/>
          <w:sz w:val="28"/>
          <w:szCs w:val="28"/>
          <w:lang w:val="ru-RU"/>
        </w:rPr>
      </w:pPr>
      <w:r>
        <w:rPr>
          <w:color w:val="000000"/>
          <w:sz w:val="28"/>
          <w:szCs w:val="28"/>
          <w:lang w:val="ru-RU"/>
        </w:rPr>
        <w:t xml:space="preserve">где </w:t>
      </w:r>
      <w:r>
        <w:rPr>
          <w:color w:val="000000"/>
          <w:sz w:val="28"/>
          <w:szCs w:val="28"/>
          <w:lang w:val="en-US"/>
        </w:rPr>
        <w:t>m</w:t>
      </w:r>
      <w:r>
        <w:rPr>
          <w:color w:val="000000"/>
          <w:sz w:val="28"/>
          <w:szCs w:val="28"/>
          <w:lang w:val="ru-RU"/>
        </w:rPr>
        <w:t xml:space="preserve"> − количество часов эксплуатации источника, час.</w:t>
      </w:r>
    </w:p>
    <w:p w:rsidR="009F6429" w:rsidRDefault="009441AD">
      <w:pPr>
        <w:ind w:firstLine="709"/>
        <w:rPr>
          <w:color w:val="000000"/>
          <w:sz w:val="28"/>
          <w:szCs w:val="28"/>
          <w:lang w:val="ru-RU"/>
        </w:rPr>
      </w:pPr>
      <w:r>
        <w:rPr>
          <w:color w:val="000000"/>
          <w:sz w:val="28"/>
          <w:szCs w:val="28"/>
          <w:lang w:val="ru-RU"/>
        </w:rPr>
        <w:t>Валовые выбросы за год определяются по формуле (63)</w:t>
      </w:r>
    </w:p>
    <w:p w:rsidR="009F6429" w:rsidRDefault="009F6429">
      <w:pPr>
        <w:ind w:firstLine="709"/>
        <w:rPr>
          <w:noProof/>
          <w:color w:val="000000"/>
          <w:sz w:val="28"/>
          <w:szCs w:val="28"/>
          <w:lang w:val="ru-RU"/>
        </w:rPr>
      </w:pPr>
    </w:p>
    <w:p w:rsidR="009F6429" w:rsidRDefault="00823EB0">
      <w:pPr>
        <w:ind w:firstLine="709"/>
        <w:rPr>
          <w:noProof/>
          <w:color w:val="000000"/>
          <w:sz w:val="28"/>
          <w:szCs w:val="28"/>
          <w:lang w:val="ru-RU"/>
        </w:rPr>
      </w:pPr>
      <w:r>
        <w:rPr>
          <w:rFonts w:ascii="Microsoft Sans Serif" w:hAnsi="Microsoft Sans Serif" w:cs="Microsoft Sans Serif"/>
          <w:noProof/>
          <w:sz w:val="17"/>
          <w:szCs w:val="17"/>
          <w:lang w:val="ru-RU"/>
        </w:rPr>
        <w:drawing>
          <wp:inline distT="0" distB="0" distL="0" distR="0">
            <wp:extent cx="4483100" cy="2730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483100" cy="273050"/>
                    </a:xfrm>
                    <a:prstGeom prst="rect">
                      <a:avLst/>
                    </a:prstGeom>
                    <a:noFill/>
                    <a:ln>
                      <a:noFill/>
                    </a:ln>
                  </pic:spPr>
                </pic:pic>
              </a:graphicData>
            </a:graphic>
          </wp:inline>
        </w:drawing>
      </w:r>
      <w:r w:rsidR="009441AD">
        <w:rPr>
          <w:noProof/>
          <w:color w:val="000000"/>
          <w:sz w:val="28"/>
          <w:szCs w:val="28"/>
          <w:lang w:val="ru-RU"/>
        </w:rPr>
        <w:t xml:space="preserve"> (64)</w:t>
      </w:r>
    </w:p>
    <w:p w:rsidR="009F6429" w:rsidRDefault="009F6429">
      <w:pPr>
        <w:ind w:firstLine="709"/>
        <w:rPr>
          <w:color w:val="000000"/>
          <w:sz w:val="28"/>
          <w:szCs w:val="28"/>
          <w:lang w:val="ru-RU"/>
        </w:rPr>
      </w:pPr>
    </w:p>
    <w:p w:rsidR="009F6429" w:rsidRDefault="009441AD">
      <w:pPr>
        <w:pStyle w:val="1"/>
        <w:spacing w:line="360" w:lineRule="auto"/>
        <w:jc w:val="center"/>
        <w:rPr>
          <w:b/>
          <w:bCs/>
          <w:i/>
          <w:iCs/>
          <w:smallCaps/>
          <w:noProof/>
          <w:sz w:val="28"/>
          <w:szCs w:val="28"/>
          <w:lang w:val="ru-RU"/>
        </w:rPr>
      </w:pPr>
      <w:r>
        <w:rPr>
          <w:b/>
          <w:bCs/>
          <w:i/>
          <w:iCs/>
          <w:smallCaps/>
          <w:noProof/>
          <w:sz w:val="28"/>
          <w:szCs w:val="28"/>
          <w:lang w:val="ru-RU"/>
        </w:rPr>
        <w:t>3.3 Воздействие объекта на атмосферный воздух</w:t>
      </w:r>
    </w:p>
    <w:p w:rsidR="009F6429" w:rsidRDefault="009F6429">
      <w:pPr>
        <w:tabs>
          <w:tab w:val="left" w:pos="726"/>
        </w:tabs>
        <w:spacing w:line="360" w:lineRule="auto"/>
        <w:ind w:firstLine="709"/>
        <w:jc w:val="both"/>
        <w:rPr>
          <w:color w:val="000000"/>
          <w:sz w:val="28"/>
          <w:szCs w:val="28"/>
          <w:lang w:val="ru-RU"/>
        </w:rPr>
      </w:pP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Поступление загрязняющих веществ в воздушный бассейн происходит от источников выбросов в атмосферу:</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 Дыхательный клапан </w:t>
      </w:r>
      <w:proofErr w:type="spellStart"/>
      <w:r>
        <w:rPr>
          <w:color w:val="000000"/>
          <w:sz w:val="28"/>
          <w:szCs w:val="28"/>
          <w:lang w:val="ru-RU"/>
        </w:rPr>
        <w:t>биореактора</w:t>
      </w:r>
      <w:proofErr w:type="spellEnd"/>
      <w:r>
        <w:rPr>
          <w:color w:val="000000"/>
          <w:sz w:val="28"/>
          <w:szCs w:val="28"/>
          <w:lang w:val="ru-RU"/>
        </w:rPr>
        <w:t xml:space="preserve"> расслоения </w:t>
      </w:r>
      <w:proofErr w:type="spellStart"/>
      <w:r>
        <w:rPr>
          <w:color w:val="000000"/>
          <w:sz w:val="28"/>
          <w:szCs w:val="28"/>
          <w:lang w:val="ru-RU"/>
        </w:rPr>
        <w:t>нефтешлама</w:t>
      </w:r>
      <w:proofErr w:type="spellEnd"/>
      <w:r>
        <w:rPr>
          <w:color w:val="000000"/>
          <w:sz w:val="28"/>
          <w:szCs w:val="28"/>
          <w:lang w:val="ru-RU"/>
        </w:rPr>
        <w:t>;</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 </w:t>
      </w:r>
      <w:proofErr w:type="spellStart"/>
      <w:r>
        <w:rPr>
          <w:color w:val="000000"/>
          <w:sz w:val="28"/>
          <w:szCs w:val="28"/>
          <w:lang w:val="ru-RU"/>
        </w:rPr>
        <w:t>Нефтеловушка</w:t>
      </w:r>
      <w:proofErr w:type="spellEnd"/>
      <w:r>
        <w:rPr>
          <w:color w:val="000000"/>
          <w:sz w:val="28"/>
          <w:szCs w:val="28"/>
          <w:lang w:val="ru-RU"/>
        </w:rPr>
        <w:t xml:space="preserve"> − флотатор 1 </w:t>
      </w:r>
      <w:proofErr w:type="spellStart"/>
      <w:r>
        <w:rPr>
          <w:color w:val="000000"/>
          <w:sz w:val="28"/>
          <w:szCs w:val="28"/>
          <w:lang w:val="ru-RU"/>
        </w:rPr>
        <w:t>шт</w:t>
      </w:r>
      <w:proofErr w:type="spellEnd"/>
      <w:r>
        <w:rPr>
          <w:color w:val="000000"/>
          <w:sz w:val="28"/>
          <w:szCs w:val="28"/>
          <w:lang w:val="ru-RU"/>
        </w:rPr>
        <w:t>;</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 </w:t>
      </w:r>
      <w:proofErr w:type="spellStart"/>
      <w:r>
        <w:rPr>
          <w:color w:val="000000"/>
          <w:sz w:val="28"/>
          <w:szCs w:val="28"/>
          <w:lang w:val="ru-RU"/>
        </w:rPr>
        <w:t>Аэротенк</w:t>
      </w:r>
      <w:proofErr w:type="spellEnd"/>
      <w:r>
        <w:rPr>
          <w:color w:val="000000"/>
          <w:sz w:val="28"/>
          <w:szCs w:val="28"/>
          <w:lang w:val="ru-RU"/>
        </w:rPr>
        <w:t xml:space="preserve"> − 2 </w:t>
      </w:r>
      <w:proofErr w:type="spellStart"/>
      <w:r>
        <w:rPr>
          <w:color w:val="000000"/>
          <w:sz w:val="28"/>
          <w:szCs w:val="28"/>
          <w:lang w:val="ru-RU"/>
        </w:rPr>
        <w:t>шт</w:t>
      </w:r>
      <w:proofErr w:type="spellEnd"/>
      <w:r>
        <w:rPr>
          <w:color w:val="000000"/>
          <w:sz w:val="28"/>
          <w:szCs w:val="28"/>
          <w:lang w:val="ru-RU"/>
        </w:rPr>
        <w:t>;</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 Иловая площадка − 1 </w:t>
      </w:r>
      <w:proofErr w:type="spellStart"/>
      <w:r>
        <w:rPr>
          <w:color w:val="000000"/>
          <w:sz w:val="28"/>
          <w:szCs w:val="28"/>
          <w:lang w:val="ru-RU"/>
        </w:rPr>
        <w:t>шт</w:t>
      </w:r>
      <w:proofErr w:type="spellEnd"/>
      <w:r>
        <w:rPr>
          <w:color w:val="000000"/>
          <w:sz w:val="28"/>
          <w:szCs w:val="28"/>
          <w:lang w:val="ru-RU"/>
        </w:rPr>
        <w:t>;</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Площадка с твердым покрытием − 1 шт.</w:t>
      </w:r>
    </w:p>
    <w:p w:rsidR="009F6429" w:rsidRDefault="009F6429">
      <w:pPr>
        <w:tabs>
          <w:tab w:val="left" w:pos="726"/>
        </w:tabs>
        <w:spacing w:line="360" w:lineRule="auto"/>
        <w:ind w:firstLine="709"/>
        <w:jc w:val="both"/>
        <w:rPr>
          <w:color w:val="000000"/>
          <w:sz w:val="28"/>
          <w:szCs w:val="28"/>
          <w:lang w:val="ru-RU"/>
        </w:rPr>
      </w:pPr>
    </w:p>
    <w:p w:rsidR="009F6429" w:rsidRDefault="009441AD">
      <w:pPr>
        <w:tabs>
          <w:tab w:val="left" w:pos="726"/>
        </w:tabs>
        <w:spacing w:line="360" w:lineRule="auto"/>
        <w:ind w:left="709"/>
        <w:jc w:val="both"/>
        <w:rPr>
          <w:color w:val="000000"/>
          <w:sz w:val="28"/>
          <w:szCs w:val="28"/>
          <w:lang w:val="ru-RU"/>
        </w:rPr>
      </w:pPr>
      <w:r>
        <w:rPr>
          <w:color w:val="000000"/>
          <w:sz w:val="28"/>
          <w:szCs w:val="28"/>
          <w:lang w:val="ru-RU"/>
        </w:rPr>
        <w:t>Таблица 2 − Характеристика выбросов, вносимых в уровень общего загрязнения воздушного бассейна рассматриваемого района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1"/>
        <w:gridCol w:w="1762"/>
        <w:gridCol w:w="2436"/>
        <w:gridCol w:w="1223"/>
        <w:gridCol w:w="1627"/>
        <w:gridCol w:w="1493"/>
      </w:tblGrid>
      <w:tr w:rsidR="009F6429">
        <w:trPr>
          <w:jc w:val="center"/>
        </w:trPr>
        <w:tc>
          <w:tcPr>
            <w:tcW w:w="55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w:t>
            </w:r>
          </w:p>
        </w:tc>
        <w:tc>
          <w:tcPr>
            <w:tcW w:w="1762"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Код вещества</w:t>
            </w:r>
          </w:p>
        </w:tc>
        <w:tc>
          <w:tcPr>
            <w:tcW w:w="243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Наименование вещества</w:t>
            </w:r>
          </w:p>
        </w:tc>
        <w:tc>
          <w:tcPr>
            <w:tcW w:w="122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Класс опасности</w:t>
            </w:r>
          </w:p>
        </w:tc>
        <w:tc>
          <w:tcPr>
            <w:tcW w:w="3120" w:type="dxa"/>
            <w:gridSpan w:val="2"/>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Выброс</w:t>
            </w:r>
          </w:p>
        </w:tc>
      </w:tr>
      <w:tr w:rsidR="009F6429">
        <w:trPr>
          <w:jc w:val="center"/>
        </w:trPr>
        <w:tc>
          <w:tcPr>
            <w:tcW w:w="551"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762"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2436"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223"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62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т/год</w:t>
            </w:r>
          </w:p>
        </w:tc>
        <w:tc>
          <w:tcPr>
            <w:tcW w:w="149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г/сек</w:t>
            </w:r>
          </w:p>
        </w:tc>
      </w:tr>
      <w:tr w:rsidR="009F6429">
        <w:trPr>
          <w:jc w:val="center"/>
        </w:trPr>
        <w:tc>
          <w:tcPr>
            <w:tcW w:w="55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1</w:t>
            </w:r>
          </w:p>
        </w:tc>
        <w:tc>
          <w:tcPr>
            <w:tcW w:w="1762"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0333</w:t>
            </w:r>
          </w:p>
        </w:tc>
        <w:tc>
          <w:tcPr>
            <w:tcW w:w="243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Сероводород</w:t>
            </w:r>
          </w:p>
        </w:tc>
        <w:tc>
          <w:tcPr>
            <w:tcW w:w="122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2</w:t>
            </w:r>
          </w:p>
        </w:tc>
        <w:tc>
          <w:tcPr>
            <w:tcW w:w="162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0,001063</w:t>
            </w:r>
          </w:p>
        </w:tc>
        <w:tc>
          <w:tcPr>
            <w:tcW w:w="149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0,00003369</w:t>
            </w:r>
          </w:p>
        </w:tc>
      </w:tr>
      <w:tr w:rsidR="009F6429">
        <w:trPr>
          <w:jc w:val="center"/>
        </w:trPr>
        <w:tc>
          <w:tcPr>
            <w:tcW w:w="55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2</w:t>
            </w:r>
          </w:p>
        </w:tc>
        <w:tc>
          <w:tcPr>
            <w:tcW w:w="1762"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0303</w:t>
            </w:r>
          </w:p>
        </w:tc>
        <w:tc>
          <w:tcPr>
            <w:tcW w:w="243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Аммиак</w:t>
            </w:r>
          </w:p>
        </w:tc>
        <w:tc>
          <w:tcPr>
            <w:tcW w:w="122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4</w:t>
            </w:r>
          </w:p>
        </w:tc>
        <w:tc>
          <w:tcPr>
            <w:tcW w:w="162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0,0144</w:t>
            </w:r>
          </w:p>
        </w:tc>
        <w:tc>
          <w:tcPr>
            <w:tcW w:w="149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0,000457</w:t>
            </w:r>
          </w:p>
        </w:tc>
      </w:tr>
      <w:tr w:rsidR="009F6429">
        <w:trPr>
          <w:jc w:val="center"/>
        </w:trPr>
        <w:tc>
          <w:tcPr>
            <w:tcW w:w="55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3</w:t>
            </w:r>
          </w:p>
        </w:tc>
        <w:tc>
          <w:tcPr>
            <w:tcW w:w="1762"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1728</w:t>
            </w:r>
          </w:p>
        </w:tc>
        <w:tc>
          <w:tcPr>
            <w:tcW w:w="243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vertAlign w:val="superscript"/>
                <w:lang w:val="ru-RU"/>
              </w:rPr>
            </w:pPr>
            <w:proofErr w:type="spellStart"/>
            <w:r>
              <w:rPr>
                <w:color w:val="000000"/>
                <w:sz w:val="20"/>
                <w:szCs w:val="20"/>
                <w:lang w:val="ru-RU"/>
              </w:rPr>
              <w:t>Этилмеркаптан</w:t>
            </w:r>
            <w:proofErr w:type="spellEnd"/>
          </w:p>
        </w:tc>
        <w:tc>
          <w:tcPr>
            <w:tcW w:w="1223"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62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0,0000000588</w:t>
            </w:r>
          </w:p>
        </w:tc>
        <w:tc>
          <w:tcPr>
            <w:tcW w:w="149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0,00000003</w:t>
            </w:r>
          </w:p>
        </w:tc>
      </w:tr>
      <w:tr w:rsidR="009F6429">
        <w:trPr>
          <w:jc w:val="center"/>
        </w:trPr>
        <w:tc>
          <w:tcPr>
            <w:tcW w:w="55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4</w:t>
            </w:r>
          </w:p>
        </w:tc>
        <w:tc>
          <w:tcPr>
            <w:tcW w:w="1762"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1715</w:t>
            </w:r>
          </w:p>
        </w:tc>
        <w:tc>
          <w:tcPr>
            <w:tcW w:w="243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vertAlign w:val="superscript"/>
                <w:lang w:val="ru-RU"/>
              </w:rPr>
            </w:pPr>
            <w:proofErr w:type="spellStart"/>
            <w:r>
              <w:rPr>
                <w:color w:val="000000"/>
                <w:sz w:val="20"/>
                <w:szCs w:val="20"/>
                <w:lang w:val="ru-RU"/>
              </w:rPr>
              <w:t>Метилмеркаптан</w:t>
            </w:r>
            <w:proofErr w:type="spellEnd"/>
          </w:p>
        </w:tc>
        <w:tc>
          <w:tcPr>
            <w:tcW w:w="122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2</w:t>
            </w:r>
          </w:p>
        </w:tc>
        <w:tc>
          <w:tcPr>
            <w:tcW w:w="162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0,00000223</w:t>
            </w:r>
          </w:p>
        </w:tc>
        <w:tc>
          <w:tcPr>
            <w:tcW w:w="149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0,000000073</w:t>
            </w:r>
          </w:p>
        </w:tc>
      </w:tr>
      <w:tr w:rsidR="009F6429">
        <w:trPr>
          <w:jc w:val="center"/>
        </w:trPr>
        <w:tc>
          <w:tcPr>
            <w:tcW w:w="55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5</w:t>
            </w:r>
          </w:p>
        </w:tc>
        <w:tc>
          <w:tcPr>
            <w:tcW w:w="1762"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0337</w:t>
            </w:r>
          </w:p>
        </w:tc>
        <w:tc>
          <w:tcPr>
            <w:tcW w:w="243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Оксид углеводорода</w:t>
            </w:r>
          </w:p>
        </w:tc>
        <w:tc>
          <w:tcPr>
            <w:tcW w:w="122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4</w:t>
            </w:r>
          </w:p>
        </w:tc>
        <w:tc>
          <w:tcPr>
            <w:tcW w:w="162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0,065</w:t>
            </w:r>
          </w:p>
        </w:tc>
        <w:tc>
          <w:tcPr>
            <w:tcW w:w="149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0,00206</w:t>
            </w:r>
          </w:p>
        </w:tc>
      </w:tr>
      <w:tr w:rsidR="009F6429">
        <w:trPr>
          <w:jc w:val="center"/>
        </w:trPr>
        <w:tc>
          <w:tcPr>
            <w:tcW w:w="55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6</w:t>
            </w:r>
          </w:p>
        </w:tc>
        <w:tc>
          <w:tcPr>
            <w:tcW w:w="1762"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0301</w:t>
            </w:r>
          </w:p>
        </w:tc>
        <w:tc>
          <w:tcPr>
            <w:tcW w:w="243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Диоксид азота</w:t>
            </w:r>
          </w:p>
        </w:tc>
        <w:tc>
          <w:tcPr>
            <w:tcW w:w="122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2</w:t>
            </w:r>
          </w:p>
        </w:tc>
        <w:tc>
          <w:tcPr>
            <w:tcW w:w="162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0,0032</w:t>
            </w:r>
          </w:p>
        </w:tc>
        <w:tc>
          <w:tcPr>
            <w:tcW w:w="149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0,0001024</w:t>
            </w:r>
          </w:p>
        </w:tc>
      </w:tr>
      <w:tr w:rsidR="009F6429">
        <w:trPr>
          <w:jc w:val="center"/>
        </w:trPr>
        <w:tc>
          <w:tcPr>
            <w:tcW w:w="55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7</w:t>
            </w:r>
          </w:p>
        </w:tc>
        <w:tc>
          <w:tcPr>
            <w:tcW w:w="1762"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0410</w:t>
            </w:r>
          </w:p>
        </w:tc>
        <w:tc>
          <w:tcPr>
            <w:tcW w:w="243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Метан </w:t>
            </w:r>
          </w:p>
        </w:tc>
        <w:tc>
          <w:tcPr>
            <w:tcW w:w="122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4</w:t>
            </w:r>
          </w:p>
        </w:tc>
        <w:tc>
          <w:tcPr>
            <w:tcW w:w="162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0,189</w:t>
            </w:r>
          </w:p>
        </w:tc>
        <w:tc>
          <w:tcPr>
            <w:tcW w:w="149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0,0072</w:t>
            </w:r>
          </w:p>
        </w:tc>
      </w:tr>
      <w:tr w:rsidR="009F6429">
        <w:trPr>
          <w:jc w:val="center"/>
        </w:trPr>
        <w:tc>
          <w:tcPr>
            <w:tcW w:w="55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8</w:t>
            </w:r>
          </w:p>
        </w:tc>
        <w:tc>
          <w:tcPr>
            <w:tcW w:w="1762"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243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Углеводороды</w:t>
            </w:r>
          </w:p>
        </w:tc>
        <w:tc>
          <w:tcPr>
            <w:tcW w:w="122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4</w:t>
            </w:r>
          </w:p>
        </w:tc>
        <w:tc>
          <w:tcPr>
            <w:tcW w:w="162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1,9</w:t>
            </w:r>
          </w:p>
        </w:tc>
        <w:tc>
          <w:tcPr>
            <w:tcW w:w="149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0,0603</w:t>
            </w:r>
          </w:p>
        </w:tc>
      </w:tr>
    </w:tbl>
    <w:p w:rsidR="009F6429" w:rsidRDefault="009F6429">
      <w:pPr>
        <w:tabs>
          <w:tab w:val="left" w:pos="726"/>
        </w:tabs>
        <w:spacing w:line="360" w:lineRule="auto"/>
        <w:ind w:firstLine="709"/>
        <w:jc w:val="both"/>
        <w:rPr>
          <w:color w:val="000000"/>
          <w:sz w:val="28"/>
          <w:szCs w:val="28"/>
          <w:lang w:val="en-US"/>
        </w:rPr>
      </w:pP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Общее количество загрязняющих веществ, которые могут поступить</w:t>
      </w:r>
      <w:r>
        <w:rPr>
          <w:b/>
          <w:bCs/>
          <w:color w:val="000000"/>
          <w:sz w:val="28"/>
          <w:szCs w:val="28"/>
          <w:lang w:val="ru-RU"/>
        </w:rPr>
        <w:t xml:space="preserve"> </w:t>
      </w:r>
      <w:r>
        <w:rPr>
          <w:color w:val="000000"/>
          <w:sz w:val="28"/>
          <w:szCs w:val="28"/>
          <w:lang w:val="ru-RU"/>
        </w:rPr>
        <w:t>в</w:t>
      </w:r>
      <w:r>
        <w:rPr>
          <w:b/>
          <w:bCs/>
          <w:color w:val="000000"/>
          <w:sz w:val="28"/>
          <w:szCs w:val="28"/>
          <w:lang w:val="ru-RU"/>
        </w:rPr>
        <w:t xml:space="preserve"> </w:t>
      </w:r>
      <w:r>
        <w:rPr>
          <w:color w:val="000000"/>
          <w:sz w:val="28"/>
          <w:szCs w:val="28"/>
          <w:lang w:val="ru-RU"/>
        </w:rPr>
        <w:t xml:space="preserve">атмосферу, составляет 2,17 т/год. Приведенные данные позволяют оценить общий уровень существующей антропогенной нагрузки на воздушный бассейн </w:t>
      </w:r>
      <w:r>
        <w:rPr>
          <w:color w:val="000000"/>
          <w:sz w:val="28"/>
          <w:szCs w:val="28"/>
          <w:lang w:val="ru-RU"/>
        </w:rPr>
        <w:lastRenderedPageBreak/>
        <w:t>рассматриваемого района как невысокий. Залповые выбросы не прогнозируются.</w:t>
      </w:r>
    </w:p>
    <w:p w:rsidR="009F6429" w:rsidRDefault="009441AD">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4. Определение границ санитарно-защитной зоны</w:t>
      </w:r>
    </w:p>
    <w:p w:rsidR="009F6429" w:rsidRDefault="009F6429">
      <w:pPr>
        <w:spacing w:line="360" w:lineRule="auto"/>
        <w:ind w:firstLine="709"/>
        <w:jc w:val="both"/>
        <w:rPr>
          <w:color w:val="000000"/>
          <w:sz w:val="28"/>
          <w:szCs w:val="28"/>
          <w:lang w:val="ru-RU"/>
        </w:rPr>
      </w:pP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СЗЗ − это территория, которая ограждает промышленные предприятия от жилых и общественных зданий. СЗЗ создается для того, чтобы обезопасить население от возможных отрицательных производственных факторов, таких как пыль, вредные выбросы, шум и др.</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Санитарно-защитная зона (СЗЗ) промышленных предприятий и производственных объектов разрабатывается в два этапа:</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Предварительная СЗЗ − выполненная на основании проекта с расчетами рассеивания загрязнения атмосферного воздуха и физического воздействия на атмосферный воздух;</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Окончательная (установленная) СЗЗ − утверждается на основании результатов натурных наблюдений и измерений для подтверждения расчетных параметров.</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Размер СЗЗ устанавливается бессрочно и изменяется на основе проекта в случае изменения технологии производства, расположения и интенсивности источников выбросов, шума, электромагнитного поля - всех факторов, которые могут привести к увеличению требуемого размера СЗЗ.</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Определение границы санитарно-защитной зоны предприятия производится в несколько этапов:</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Определение нормативной СЗЗ;</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Определение размера СЗЗ по фактору химического загрязнения атмосферного воздуха расчетным путем (с подтверждением натурными замерами);</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Определение размера СЗЗ по фактору шума расчетным путем или натурными измерениями;</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 Определение размера СЗЗ по фактору других физических воздействий </w:t>
      </w:r>
      <w:r>
        <w:rPr>
          <w:color w:val="000000"/>
          <w:sz w:val="28"/>
          <w:szCs w:val="28"/>
          <w:lang w:val="ru-RU"/>
        </w:rPr>
        <w:lastRenderedPageBreak/>
        <w:t xml:space="preserve">(ионизирующее излучение, ЭМИ, инфразвук </w:t>
      </w:r>
      <w:proofErr w:type="spellStart"/>
      <w:r>
        <w:rPr>
          <w:color w:val="000000"/>
          <w:sz w:val="28"/>
          <w:szCs w:val="28"/>
          <w:lang w:val="ru-RU"/>
        </w:rPr>
        <w:t>идр</w:t>
      </w:r>
      <w:proofErr w:type="spellEnd"/>
      <w:r>
        <w:rPr>
          <w:color w:val="000000"/>
          <w:sz w:val="28"/>
          <w:szCs w:val="28"/>
          <w:lang w:val="ru-RU"/>
        </w:rPr>
        <w:t>.);</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 Определение интегральной СЗЗ с учетом всех перечисленных факторов по наибольшему удалению </w:t>
      </w:r>
      <w:proofErr w:type="spellStart"/>
      <w:r>
        <w:rPr>
          <w:color w:val="000000"/>
          <w:sz w:val="28"/>
          <w:szCs w:val="28"/>
          <w:lang w:val="ru-RU"/>
        </w:rPr>
        <w:t>пофакторных</w:t>
      </w:r>
      <w:proofErr w:type="spellEnd"/>
      <w:r>
        <w:rPr>
          <w:color w:val="000000"/>
          <w:sz w:val="28"/>
          <w:szCs w:val="28"/>
          <w:lang w:val="ru-RU"/>
        </w:rPr>
        <w:t xml:space="preserve"> границ;</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Оценка возможности размещения производственного объекта в сложившейся застройке в соответствии с нормативными требованиями и подготовка предложений по реорганизации территории и объекта.</w:t>
      </w:r>
    </w:p>
    <w:p w:rsidR="009F6429" w:rsidRDefault="009F6429">
      <w:pPr>
        <w:tabs>
          <w:tab w:val="left" w:pos="726"/>
        </w:tabs>
        <w:spacing w:line="360" w:lineRule="auto"/>
        <w:ind w:firstLine="709"/>
        <w:jc w:val="both"/>
        <w:rPr>
          <w:color w:val="000000"/>
          <w:sz w:val="28"/>
          <w:szCs w:val="28"/>
          <w:lang w:val="ru-RU"/>
        </w:rPr>
      </w:pPr>
    </w:p>
    <w:p w:rsidR="009F6429" w:rsidRDefault="009441AD">
      <w:pPr>
        <w:tabs>
          <w:tab w:val="left" w:pos="726"/>
        </w:tabs>
        <w:spacing w:line="360" w:lineRule="auto"/>
        <w:ind w:left="709"/>
        <w:jc w:val="both"/>
        <w:rPr>
          <w:color w:val="000000"/>
          <w:sz w:val="28"/>
          <w:szCs w:val="28"/>
          <w:lang w:val="ru-RU"/>
        </w:rPr>
      </w:pPr>
      <w:r>
        <w:rPr>
          <w:color w:val="000000"/>
          <w:sz w:val="28"/>
          <w:szCs w:val="28"/>
          <w:lang w:val="ru-RU"/>
        </w:rPr>
        <w:t>Таблица 3 − Санитарно-защитные зоны для канализационных очистных сооружений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9"/>
        <w:gridCol w:w="1120"/>
        <w:gridCol w:w="1820"/>
        <w:gridCol w:w="7"/>
        <w:gridCol w:w="1673"/>
        <w:gridCol w:w="1803"/>
      </w:tblGrid>
      <w:tr w:rsidR="009F6429">
        <w:trPr>
          <w:jc w:val="center"/>
        </w:trPr>
        <w:tc>
          <w:tcPr>
            <w:tcW w:w="266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Сооружения для очистки сточных вод</w:t>
            </w:r>
          </w:p>
        </w:tc>
        <w:tc>
          <w:tcPr>
            <w:tcW w:w="6423" w:type="dxa"/>
            <w:gridSpan w:val="5"/>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Расстояние в м при расчетной производительности очистных сооружений в тыс. м/сутки</w:t>
            </w:r>
          </w:p>
        </w:tc>
      </w:tr>
      <w:tr w:rsidR="009F6429">
        <w:trPr>
          <w:jc w:val="center"/>
        </w:trPr>
        <w:tc>
          <w:tcPr>
            <w:tcW w:w="2669"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120"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до 0,2</w:t>
            </w:r>
          </w:p>
        </w:tc>
        <w:tc>
          <w:tcPr>
            <w:tcW w:w="1820"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более 0,2 до 5,0</w:t>
            </w:r>
          </w:p>
        </w:tc>
        <w:tc>
          <w:tcPr>
            <w:tcW w:w="1680" w:type="dxa"/>
            <w:gridSpan w:val="2"/>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более 5,0 до 50,0</w:t>
            </w:r>
          </w:p>
        </w:tc>
        <w:tc>
          <w:tcPr>
            <w:tcW w:w="180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более 50,0 до 280</w:t>
            </w:r>
          </w:p>
        </w:tc>
      </w:tr>
      <w:tr w:rsidR="009F6429">
        <w:trPr>
          <w:jc w:val="center"/>
        </w:trPr>
        <w:tc>
          <w:tcPr>
            <w:tcW w:w="266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Насосные станции и аварийно-регулирующие резервуары, локальные очистные сооружения</w:t>
            </w:r>
          </w:p>
        </w:tc>
        <w:tc>
          <w:tcPr>
            <w:tcW w:w="1120"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15 </w:t>
            </w:r>
          </w:p>
        </w:tc>
        <w:tc>
          <w:tcPr>
            <w:tcW w:w="1820"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20</w:t>
            </w:r>
          </w:p>
        </w:tc>
        <w:tc>
          <w:tcPr>
            <w:tcW w:w="1680" w:type="dxa"/>
            <w:gridSpan w:val="2"/>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20</w:t>
            </w:r>
          </w:p>
        </w:tc>
        <w:tc>
          <w:tcPr>
            <w:tcW w:w="180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30</w:t>
            </w:r>
          </w:p>
        </w:tc>
      </w:tr>
      <w:tr w:rsidR="009F6429">
        <w:trPr>
          <w:jc w:val="center"/>
        </w:trPr>
        <w:tc>
          <w:tcPr>
            <w:tcW w:w="266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Сооружения для механической и биологической очистки с иловыми площадками для сброшенных осадков, а также иловые площадки</w:t>
            </w:r>
          </w:p>
        </w:tc>
        <w:tc>
          <w:tcPr>
            <w:tcW w:w="1120"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150</w:t>
            </w:r>
          </w:p>
        </w:tc>
        <w:tc>
          <w:tcPr>
            <w:tcW w:w="1820"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200</w:t>
            </w:r>
          </w:p>
        </w:tc>
        <w:tc>
          <w:tcPr>
            <w:tcW w:w="1680" w:type="dxa"/>
            <w:gridSpan w:val="2"/>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400</w:t>
            </w:r>
          </w:p>
        </w:tc>
        <w:tc>
          <w:tcPr>
            <w:tcW w:w="180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500</w:t>
            </w:r>
          </w:p>
        </w:tc>
      </w:tr>
      <w:tr w:rsidR="009F6429">
        <w:trPr>
          <w:jc w:val="center"/>
        </w:trPr>
        <w:tc>
          <w:tcPr>
            <w:tcW w:w="266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Сооружения для механической и биологической очистки с термомеханической обработкой осадка в закрытых помещениях</w:t>
            </w:r>
          </w:p>
        </w:tc>
        <w:tc>
          <w:tcPr>
            <w:tcW w:w="1120"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100</w:t>
            </w:r>
          </w:p>
        </w:tc>
        <w:tc>
          <w:tcPr>
            <w:tcW w:w="1820"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150</w:t>
            </w:r>
          </w:p>
        </w:tc>
        <w:tc>
          <w:tcPr>
            <w:tcW w:w="1680" w:type="dxa"/>
            <w:gridSpan w:val="2"/>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300</w:t>
            </w:r>
          </w:p>
        </w:tc>
        <w:tc>
          <w:tcPr>
            <w:tcW w:w="180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400</w:t>
            </w:r>
          </w:p>
        </w:tc>
      </w:tr>
      <w:tr w:rsidR="009F6429">
        <w:trPr>
          <w:jc w:val="center"/>
        </w:trPr>
        <w:tc>
          <w:tcPr>
            <w:tcW w:w="266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Поля: а) фильтрации б) орошения</w:t>
            </w:r>
          </w:p>
        </w:tc>
        <w:tc>
          <w:tcPr>
            <w:tcW w:w="1120"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 200 150</w:t>
            </w:r>
          </w:p>
        </w:tc>
        <w:tc>
          <w:tcPr>
            <w:tcW w:w="1827" w:type="dxa"/>
            <w:gridSpan w:val="2"/>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 300 200</w:t>
            </w:r>
          </w:p>
        </w:tc>
        <w:tc>
          <w:tcPr>
            <w:tcW w:w="167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 500 400</w:t>
            </w:r>
          </w:p>
        </w:tc>
        <w:tc>
          <w:tcPr>
            <w:tcW w:w="180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 1000 1000</w:t>
            </w:r>
          </w:p>
        </w:tc>
      </w:tr>
      <w:tr w:rsidR="009F6429">
        <w:trPr>
          <w:jc w:val="center"/>
        </w:trPr>
        <w:tc>
          <w:tcPr>
            <w:tcW w:w="266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Биологические пруды</w:t>
            </w:r>
          </w:p>
        </w:tc>
        <w:tc>
          <w:tcPr>
            <w:tcW w:w="1120"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200</w:t>
            </w:r>
          </w:p>
        </w:tc>
        <w:tc>
          <w:tcPr>
            <w:tcW w:w="1827" w:type="dxa"/>
            <w:gridSpan w:val="2"/>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200</w:t>
            </w:r>
          </w:p>
        </w:tc>
        <w:tc>
          <w:tcPr>
            <w:tcW w:w="167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300</w:t>
            </w:r>
          </w:p>
        </w:tc>
        <w:tc>
          <w:tcPr>
            <w:tcW w:w="1803"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r>
    </w:tbl>
    <w:p w:rsidR="009F6429" w:rsidRDefault="009F6429">
      <w:pPr>
        <w:tabs>
          <w:tab w:val="left" w:pos="726"/>
        </w:tabs>
        <w:spacing w:line="360" w:lineRule="auto"/>
        <w:ind w:firstLine="709"/>
        <w:jc w:val="both"/>
        <w:rPr>
          <w:color w:val="000000"/>
          <w:sz w:val="28"/>
          <w:szCs w:val="28"/>
          <w:lang w:val="en-US"/>
        </w:rPr>
      </w:pP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Размеры нормативных санитарно-защитных зон:</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Для предприятий первого класса - 1000 м;</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Для предприятий второго класса - 500 м;</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Для предприятий третьего класса - 300 м;</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Для предприятий четвертого класса - 100 м;</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Для предприятий пятого класса - 50 м.</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СЗЗ для канализационных очистных сооружений производительностью </w:t>
      </w:r>
      <w:r>
        <w:rPr>
          <w:color w:val="000000"/>
          <w:sz w:val="28"/>
          <w:szCs w:val="28"/>
          <w:lang w:val="ru-RU"/>
        </w:rPr>
        <w:lastRenderedPageBreak/>
        <w:t>более 280 тыс. м</w:t>
      </w:r>
      <w:r>
        <w:rPr>
          <w:color w:val="000000"/>
          <w:sz w:val="28"/>
          <w:szCs w:val="28"/>
          <w:vertAlign w:val="superscript"/>
          <w:lang w:val="ru-RU"/>
        </w:rPr>
        <w:t>3</w:t>
      </w:r>
      <w:r>
        <w:rPr>
          <w:color w:val="000000"/>
          <w:sz w:val="28"/>
          <w:szCs w:val="28"/>
          <w:lang w:val="ru-RU"/>
        </w:rPr>
        <w:t>/сутки,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субъекта Российской Федерации или его заместителя.</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Размер санитарно-защитной зоны, согласно </w:t>
      </w:r>
      <w:proofErr w:type="spellStart"/>
      <w:r>
        <w:rPr>
          <w:color w:val="000000"/>
          <w:sz w:val="28"/>
          <w:szCs w:val="28"/>
          <w:lang w:val="ru-RU"/>
        </w:rPr>
        <w:t>СанПин</w:t>
      </w:r>
      <w:proofErr w:type="spellEnd"/>
      <w:r>
        <w:rPr>
          <w:color w:val="000000"/>
          <w:sz w:val="28"/>
          <w:szCs w:val="28"/>
          <w:lang w:val="ru-RU"/>
        </w:rPr>
        <w:t xml:space="preserve"> 2.2.1/2.1.1.1200-03, при расчетной производительности 200 м</w:t>
      </w:r>
      <w:r>
        <w:rPr>
          <w:color w:val="000000"/>
          <w:sz w:val="28"/>
          <w:szCs w:val="28"/>
          <w:vertAlign w:val="superscript"/>
          <w:lang w:val="ru-RU"/>
        </w:rPr>
        <w:t>3</w:t>
      </w:r>
      <w:r>
        <w:rPr>
          <w:color w:val="000000"/>
          <w:sz w:val="28"/>
          <w:szCs w:val="28"/>
          <w:lang w:val="ru-RU"/>
        </w:rPr>
        <w:t>/сутки, составляет 200 м.</w:t>
      </w:r>
    </w:p>
    <w:p w:rsidR="009F6429" w:rsidRDefault="009441AD">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5. Промышленная безопасность объекта</w:t>
      </w:r>
    </w:p>
    <w:p w:rsidR="009F6429" w:rsidRDefault="009F6429">
      <w:pPr>
        <w:tabs>
          <w:tab w:val="left" w:pos="726"/>
        </w:tabs>
        <w:spacing w:line="360" w:lineRule="auto"/>
        <w:ind w:firstLine="709"/>
        <w:jc w:val="both"/>
        <w:rPr>
          <w:color w:val="000000"/>
          <w:sz w:val="28"/>
          <w:szCs w:val="28"/>
          <w:lang w:val="ru-RU"/>
        </w:rPr>
      </w:pPr>
    </w:p>
    <w:p w:rsidR="009F6429" w:rsidRDefault="009441AD">
      <w:pPr>
        <w:pStyle w:val="1"/>
        <w:spacing w:line="360" w:lineRule="auto"/>
        <w:jc w:val="center"/>
        <w:rPr>
          <w:b/>
          <w:bCs/>
          <w:i/>
          <w:iCs/>
          <w:smallCaps/>
          <w:noProof/>
          <w:sz w:val="28"/>
          <w:szCs w:val="28"/>
          <w:lang w:val="ru-RU"/>
        </w:rPr>
      </w:pPr>
      <w:r>
        <w:rPr>
          <w:b/>
          <w:bCs/>
          <w:i/>
          <w:iCs/>
          <w:smallCaps/>
          <w:noProof/>
          <w:sz w:val="28"/>
          <w:szCs w:val="28"/>
          <w:lang w:val="ru-RU"/>
        </w:rPr>
        <w:t>5.1 Возможные источники ЧС</w:t>
      </w:r>
    </w:p>
    <w:p w:rsidR="009F6429" w:rsidRDefault="009F6429">
      <w:pPr>
        <w:tabs>
          <w:tab w:val="left" w:pos="726"/>
        </w:tabs>
        <w:spacing w:line="360" w:lineRule="auto"/>
        <w:ind w:firstLine="709"/>
        <w:jc w:val="both"/>
        <w:rPr>
          <w:color w:val="000000"/>
          <w:sz w:val="28"/>
          <w:szCs w:val="28"/>
          <w:lang w:val="ru-RU"/>
        </w:rPr>
      </w:pP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Даже небольшие аварии на промышленных предприятиях могут иметь серьезные последствия для жизни и здоровья сотрудников. При крупных авариях могут пострадать не только работники самой организации, но и любые люди, имеющие контакт с данным предприятием. В случае масштабных промышленных катастроф (представляющих повышенную опасность уже для всего населения региона, в котором находится предприятие) количество пострадавших может достигнуть нескольких тысяч.</w:t>
      </w:r>
    </w:p>
    <w:p w:rsidR="009F6429" w:rsidRDefault="009441AD">
      <w:pPr>
        <w:ind w:firstLine="709"/>
        <w:rPr>
          <w:color w:val="000000"/>
          <w:sz w:val="28"/>
          <w:szCs w:val="28"/>
          <w:lang w:val="ru-RU"/>
        </w:rPr>
      </w:pPr>
      <w:r>
        <w:rPr>
          <w:color w:val="000000"/>
          <w:sz w:val="28"/>
          <w:szCs w:val="28"/>
          <w:lang w:val="ru-RU"/>
        </w:rPr>
        <w:t>По этим причинам требования по промышленной безопасности на предприятии, которое эксплуатирует опасные производственные объекты, строго регламентируются рядом Федеральных законов и нормативных актов. Федеральный закон № 116-ФЗ "</w:t>
      </w:r>
      <w:r w:rsidRPr="00823EB0">
        <w:rPr>
          <w:color w:val="000000"/>
          <w:sz w:val="28"/>
          <w:szCs w:val="28"/>
          <w:lang w:val="ru-RU"/>
        </w:rPr>
        <w:t>О промышленной безопасности опасных производственных объектов</w:t>
      </w:r>
      <w:r>
        <w:rPr>
          <w:color w:val="000000"/>
          <w:sz w:val="28"/>
          <w:szCs w:val="28"/>
          <w:lang w:val="ru-RU"/>
        </w:rPr>
        <w:t>" от 21.07.1997 г. определяет основы обеспечения безопасной эксплуатации ОПО.</w:t>
      </w:r>
    </w:p>
    <w:p w:rsidR="009F6429" w:rsidRDefault="009441AD">
      <w:pPr>
        <w:ind w:firstLine="709"/>
        <w:rPr>
          <w:color w:val="000000"/>
          <w:sz w:val="28"/>
          <w:szCs w:val="28"/>
          <w:lang w:val="ru-RU"/>
        </w:rPr>
      </w:pPr>
      <w:r>
        <w:rPr>
          <w:color w:val="000000"/>
          <w:sz w:val="28"/>
          <w:szCs w:val="28"/>
          <w:lang w:val="ru-RU"/>
        </w:rPr>
        <w:t>Этот закон направлен на предупреждение аварий на опасных производственных объектах, а также обеспечение готовности эксплуатирующих опасные производственные объекты организаций к локализации и ликвидации последствий аварий. Данный правовой документ также определяет, какие объекты относятся к категории опасных производственных объектов.</w:t>
      </w:r>
    </w:p>
    <w:p w:rsidR="009F6429" w:rsidRDefault="009441AD">
      <w:pPr>
        <w:ind w:firstLine="709"/>
        <w:rPr>
          <w:color w:val="000000"/>
          <w:sz w:val="28"/>
          <w:szCs w:val="28"/>
          <w:lang w:val="ru-RU"/>
        </w:rPr>
      </w:pPr>
      <w:r>
        <w:rPr>
          <w:color w:val="000000"/>
          <w:sz w:val="28"/>
          <w:szCs w:val="28"/>
          <w:lang w:val="ru-RU"/>
        </w:rPr>
        <w:t>Нормы промышленной безопасности на предприятии, эксплуатирующем опасные производственные объекты, должны строго соблюдаться как инженерами и специалистами в технических областях, так и всеми работниками организации.</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Причинами аварийных положений могут быть: нарушение технологического режима эксплуатации, нарушения в работе запорной арматуры, перебои в подаче электроэнергии, нарушении герметичности оборудования, выходом из строя оборудования и средств автоматики, сопровождающиеся выбросом сточных вод, пожаром или иными явлениями опасными для обслуживающего персонала. К работе допускаются лица, </w:t>
      </w:r>
      <w:r>
        <w:rPr>
          <w:color w:val="000000"/>
          <w:sz w:val="28"/>
          <w:szCs w:val="28"/>
          <w:lang w:val="ru-RU"/>
        </w:rPr>
        <w:lastRenderedPageBreak/>
        <w:t>прошедшие необходимую квалификационную подготовку. Работы должны проводиться в соответствии с инструкциями по технике безопасности.</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При возникновении аварийного положения, обслуживающий персонал должен немедленно принять меры по его ликвидации.</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В случае ливневых дождей возможно переполнение иловой площадки и нарушение в работе дренажной системы. Скопившаяся вода откачивается в голову очистных сооружений. Меры, направленные на уменьшение риска аварий:</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Контроль технического состояния оборудования;</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В случае ливневых дождей скопившаяся вода на иловой площадке, площадке с твердым покрытием откачивается из дренажных колодцев в голову очистных сооружений;</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Недопущение резких изменений технологических параметров, могущих привести к гидравлическим ударам, разгерметизации трубопроводов, оборудования;</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Очистку засоренных участков трубопроводов осуществлять с помощью воды или воздухом;</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 При остановке одного коридора </w:t>
      </w:r>
      <w:proofErr w:type="spellStart"/>
      <w:r>
        <w:rPr>
          <w:color w:val="000000"/>
          <w:sz w:val="28"/>
          <w:szCs w:val="28"/>
          <w:lang w:val="ru-RU"/>
        </w:rPr>
        <w:t>аэротенка</w:t>
      </w:r>
      <w:proofErr w:type="spellEnd"/>
      <w:r>
        <w:rPr>
          <w:color w:val="000000"/>
          <w:sz w:val="28"/>
          <w:szCs w:val="28"/>
          <w:lang w:val="ru-RU"/>
        </w:rPr>
        <w:t xml:space="preserve"> на ремонт, слив воды из него осуществляется погружным насосом в первичный отстойник. Дальнейшая очистка воды осуществляется с включением в работу второго коридора </w:t>
      </w:r>
      <w:proofErr w:type="spellStart"/>
      <w:r>
        <w:rPr>
          <w:color w:val="000000"/>
          <w:sz w:val="28"/>
          <w:szCs w:val="28"/>
          <w:lang w:val="ru-RU"/>
        </w:rPr>
        <w:t>аэротенка</w:t>
      </w:r>
      <w:proofErr w:type="spellEnd"/>
      <w:r>
        <w:rPr>
          <w:color w:val="000000"/>
          <w:sz w:val="28"/>
          <w:szCs w:val="28"/>
          <w:lang w:val="ru-RU"/>
        </w:rPr>
        <w:t>.</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Основные опасности в процессе эксплуатации оборудования являются:</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Возможность замерзания в зимний период задвижек и трубопроводов;</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Нарушения норм технологического режима;</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Нарушения производственным персоналом правил и норм техники безопасности, пожарной безопасности, санитарных норм, инструкций и других НТД по безопасной эксплуатации установки в целом и отдельных ее сооружений;</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lastRenderedPageBreak/>
        <w:t>− Несвоевременным проведением профилактического обслуживания и ремонта сооружений установки.</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Наиболее опасным местом с точки зрения </w:t>
      </w:r>
      <w:proofErr w:type="spellStart"/>
      <w:r>
        <w:rPr>
          <w:color w:val="000000"/>
          <w:sz w:val="28"/>
          <w:szCs w:val="28"/>
          <w:lang w:val="ru-RU"/>
        </w:rPr>
        <w:t>взрывопожароопасности</w:t>
      </w:r>
      <w:proofErr w:type="spellEnd"/>
      <w:r>
        <w:rPr>
          <w:color w:val="000000"/>
          <w:sz w:val="28"/>
          <w:szCs w:val="28"/>
          <w:lang w:val="ru-RU"/>
        </w:rPr>
        <w:t xml:space="preserve"> является емкость для вторичных нефтепродуктов.</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Требования пожарной безопасности являются обязательными для выполнения всеми работниками установки УМОН-1. Все работники должны допускаться к работе после прохождения противопожарного инструктажа.</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Ответственного за пожарную безопасность помещений, инженерного оборудования, электросетей и т.п. определяет руководитель предприятия.</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Ответственный за пожарную безопасность перед началом работы должен проверить:</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Исправность и работоспособность оборудования, приборов, средств защиты, блокирующих и сигнализирующих устройств;</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Средств пожаротушения, предохранительных приспособлений и устройств.</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Использование электроаппаратов и приборов в условиях не соответствующих рекомендациям (инструкциям) предприятий-изготовителей, или имеющие неисправности, которые могут привести к пожару, а также эксплуатировать провода и кабели с поврежденной защитной изоляцией запрещается. Во избежание пожара запрещается пользоваться поврежденными розетками, рубильниками и т.п.</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На нужды пожарной безопасности используется очищенная вода из канала доочистки.</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Пожарная безопасность обеспечивается следующими мероприятиями:</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Применение исправного технологического оборудования и правильной его расстановки;</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 Применение оградительных, предохранительных и блокировочных </w:t>
      </w:r>
      <w:r>
        <w:rPr>
          <w:color w:val="000000"/>
          <w:sz w:val="28"/>
          <w:szCs w:val="28"/>
          <w:lang w:val="ru-RU"/>
        </w:rPr>
        <w:lastRenderedPageBreak/>
        <w:t>устройств;</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Применение для отопления бытовых помещений электрообогревателей заводского изготовления.</w:t>
      </w:r>
    </w:p>
    <w:p w:rsidR="009F6429" w:rsidRDefault="009F6429">
      <w:pPr>
        <w:tabs>
          <w:tab w:val="left" w:pos="726"/>
        </w:tabs>
        <w:spacing w:line="360" w:lineRule="auto"/>
        <w:ind w:firstLine="709"/>
        <w:jc w:val="both"/>
        <w:rPr>
          <w:color w:val="000000"/>
          <w:sz w:val="28"/>
          <w:szCs w:val="28"/>
          <w:lang w:val="ru-RU"/>
        </w:rPr>
      </w:pPr>
    </w:p>
    <w:p w:rsidR="009F6429" w:rsidRDefault="009441AD">
      <w:pPr>
        <w:pStyle w:val="1"/>
        <w:spacing w:line="360" w:lineRule="auto"/>
        <w:jc w:val="center"/>
        <w:rPr>
          <w:b/>
          <w:bCs/>
          <w:i/>
          <w:iCs/>
          <w:smallCaps/>
          <w:noProof/>
          <w:sz w:val="28"/>
          <w:szCs w:val="28"/>
          <w:lang w:val="ru-RU"/>
        </w:rPr>
      </w:pPr>
      <w:r>
        <w:rPr>
          <w:b/>
          <w:bCs/>
          <w:i/>
          <w:iCs/>
          <w:smallCaps/>
          <w:noProof/>
          <w:sz w:val="28"/>
          <w:szCs w:val="28"/>
          <w:lang w:val="ru-RU"/>
        </w:rPr>
        <w:t>5.2 Расчет интенсивности теплового излучения при пожаре внутри емкости и в обваловании</w:t>
      </w:r>
    </w:p>
    <w:p w:rsidR="009F6429" w:rsidRDefault="009F6429">
      <w:pPr>
        <w:tabs>
          <w:tab w:val="left" w:pos="726"/>
        </w:tabs>
        <w:spacing w:line="360" w:lineRule="auto"/>
        <w:ind w:firstLine="709"/>
        <w:jc w:val="both"/>
        <w:rPr>
          <w:color w:val="000000"/>
          <w:sz w:val="28"/>
          <w:szCs w:val="28"/>
          <w:lang w:val="ru-RU"/>
        </w:rPr>
      </w:pP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Расчет интенсивности теплового изучения внутри емкости проводится по методике ГОСТ Р12.3.047-98.</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В случае горения ЛВЖ в емкости диаметр пролива </w:t>
      </w:r>
      <w:r>
        <w:rPr>
          <w:color w:val="000000"/>
          <w:sz w:val="28"/>
          <w:szCs w:val="28"/>
          <w:lang w:val="en-US"/>
        </w:rPr>
        <w:t>d</w:t>
      </w:r>
      <w:r>
        <w:rPr>
          <w:color w:val="000000"/>
          <w:sz w:val="28"/>
          <w:szCs w:val="28"/>
          <w:lang w:val="ru-RU"/>
        </w:rPr>
        <w:t xml:space="preserve"> принимается равным диаметру емкости. В случае горения в обваловании диаметр рассчитывается по формуле</w:t>
      </w:r>
    </w:p>
    <w:p w:rsidR="009F6429" w:rsidRDefault="009F6429">
      <w:pPr>
        <w:tabs>
          <w:tab w:val="left" w:pos="726"/>
        </w:tabs>
        <w:spacing w:line="360" w:lineRule="auto"/>
        <w:ind w:firstLine="709"/>
        <w:jc w:val="both"/>
        <w:rPr>
          <w:color w:val="000000"/>
          <w:sz w:val="28"/>
          <w:szCs w:val="28"/>
          <w:lang w:val="ru-RU"/>
        </w:rPr>
      </w:pPr>
    </w:p>
    <w:p w:rsidR="009F6429" w:rsidRDefault="00823EB0">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066800" cy="450850"/>
            <wp:effectExtent l="0" t="0" r="0" b="635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66800" cy="450850"/>
                    </a:xfrm>
                    <a:prstGeom prst="rect">
                      <a:avLst/>
                    </a:prstGeom>
                    <a:noFill/>
                    <a:ln>
                      <a:noFill/>
                    </a:ln>
                  </pic:spPr>
                </pic:pic>
              </a:graphicData>
            </a:graphic>
          </wp:inline>
        </w:drawing>
      </w:r>
      <w:r w:rsidR="009441AD">
        <w:rPr>
          <w:color w:val="000000"/>
          <w:sz w:val="28"/>
          <w:szCs w:val="28"/>
          <w:lang w:val="ru-RU"/>
        </w:rPr>
        <w:t>, м, (65)</w:t>
      </w:r>
    </w:p>
    <w:p w:rsidR="009F6429" w:rsidRDefault="009F6429">
      <w:pPr>
        <w:ind w:firstLine="709"/>
        <w:rPr>
          <w:color w:val="000000"/>
          <w:sz w:val="28"/>
          <w:szCs w:val="28"/>
          <w:lang w:val="ru-RU"/>
        </w:rPr>
      </w:pPr>
    </w:p>
    <w:p w:rsidR="009F6429" w:rsidRDefault="009441AD">
      <w:pPr>
        <w:ind w:firstLine="709"/>
        <w:rPr>
          <w:color w:val="000000"/>
          <w:sz w:val="28"/>
          <w:szCs w:val="28"/>
          <w:lang w:val="ru-RU"/>
        </w:rPr>
      </w:pPr>
      <w:r>
        <w:rPr>
          <w:color w:val="000000"/>
          <w:sz w:val="28"/>
          <w:szCs w:val="28"/>
          <w:lang w:val="ru-RU"/>
        </w:rPr>
        <w:t xml:space="preserve">где </w:t>
      </w:r>
      <w:r>
        <w:rPr>
          <w:color w:val="000000"/>
          <w:sz w:val="28"/>
          <w:szCs w:val="28"/>
          <w:lang w:val="en-US"/>
        </w:rPr>
        <w:t>V</w:t>
      </w:r>
      <w:r>
        <w:rPr>
          <w:color w:val="000000"/>
          <w:sz w:val="28"/>
          <w:szCs w:val="28"/>
          <w:lang w:val="ru-RU"/>
        </w:rPr>
        <w:t xml:space="preserve"> - объем емкости, м</w:t>
      </w:r>
      <w:r>
        <w:rPr>
          <w:color w:val="000000"/>
          <w:sz w:val="28"/>
          <w:szCs w:val="28"/>
          <w:vertAlign w:val="superscript"/>
          <w:lang w:val="ru-RU"/>
        </w:rPr>
        <w:t>3</w:t>
      </w:r>
      <w:r>
        <w:rPr>
          <w:color w:val="000000"/>
          <w:sz w:val="28"/>
          <w:szCs w:val="28"/>
          <w:lang w:val="ru-RU"/>
        </w:rPr>
        <w:t>.</w:t>
      </w:r>
    </w:p>
    <w:p w:rsidR="009F6429" w:rsidRDefault="009441AD">
      <w:pPr>
        <w:ind w:firstLine="709"/>
        <w:rPr>
          <w:color w:val="000000"/>
          <w:sz w:val="28"/>
          <w:szCs w:val="28"/>
          <w:lang w:val="ru-RU"/>
        </w:rPr>
      </w:pPr>
      <w:r>
        <w:rPr>
          <w:color w:val="000000"/>
          <w:sz w:val="28"/>
          <w:szCs w:val="28"/>
          <w:lang w:val="ru-RU"/>
        </w:rPr>
        <w:t>Расчет зависимости интенсивности теплового потока от расстояния</w:t>
      </w:r>
    </w:p>
    <w:p w:rsidR="009F6429" w:rsidRDefault="009F6429">
      <w:pPr>
        <w:ind w:firstLine="709"/>
        <w:rPr>
          <w:b/>
          <w:bCs/>
          <w:color w:val="000000"/>
          <w:sz w:val="28"/>
          <w:szCs w:val="28"/>
          <w:lang w:val="ru-RU"/>
        </w:rPr>
      </w:pPr>
    </w:p>
    <w:p w:rsidR="009F6429" w:rsidRDefault="00823EB0">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130300" cy="27305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30300" cy="273050"/>
                    </a:xfrm>
                    <a:prstGeom prst="rect">
                      <a:avLst/>
                    </a:prstGeom>
                    <a:noFill/>
                    <a:ln>
                      <a:noFill/>
                    </a:ln>
                  </pic:spPr>
                </pic:pic>
              </a:graphicData>
            </a:graphic>
          </wp:inline>
        </w:drawing>
      </w:r>
      <w:r w:rsidR="009441AD">
        <w:rPr>
          <w:color w:val="000000"/>
          <w:sz w:val="28"/>
          <w:szCs w:val="28"/>
          <w:lang w:val="ru-RU"/>
        </w:rPr>
        <w:t>, кВт/м</w:t>
      </w:r>
      <w:r w:rsidR="009441AD">
        <w:rPr>
          <w:color w:val="000000"/>
          <w:sz w:val="28"/>
          <w:szCs w:val="28"/>
          <w:vertAlign w:val="superscript"/>
          <w:lang w:val="ru-RU"/>
        </w:rPr>
        <w:t>2</w:t>
      </w:r>
      <w:r w:rsidR="009441AD">
        <w:rPr>
          <w:color w:val="000000"/>
          <w:sz w:val="28"/>
          <w:szCs w:val="28"/>
          <w:lang w:val="ru-RU"/>
        </w:rPr>
        <w:t>, (66)</w:t>
      </w:r>
    </w:p>
    <w:p w:rsidR="009F6429" w:rsidRDefault="009F6429">
      <w:pPr>
        <w:ind w:firstLine="709"/>
        <w:rPr>
          <w:color w:val="000000"/>
          <w:sz w:val="28"/>
          <w:szCs w:val="28"/>
          <w:lang w:val="ru-RU"/>
        </w:rPr>
      </w:pPr>
    </w:p>
    <w:p w:rsidR="009F6429" w:rsidRDefault="009441AD">
      <w:pPr>
        <w:ind w:firstLine="709"/>
        <w:rPr>
          <w:color w:val="000000"/>
          <w:sz w:val="28"/>
          <w:szCs w:val="28"/>
          <w:lang w:val="ru-RU"/>
        </w:rPr>
      </w:pPr>
      <w:r>
        <w:rPr>
          <w:color w:val="000000"/>
          <w:sz w:val="28"/>
          <w:szCs w:val="28"/>
          <w:lang w:val="ru-RU"/>
        </w:rPr>
        <w:t xml:space="preserve">где </w:t>
      </w:r>
      <w:r w:rsidR="00823EB0">
        <w:rPr>
          <w:rFonts w:ascii="Microsoft Sans Serif" w:hAnsi="Microsoft Sans Serif" w:cs="Microsoft Sans Serif"/>
          <w:noProof/>
          <w:sz w:val="17"/>
          <w:szCs w:val="17"/>
          <w:lang w:val="ru-RU"/>
        </w:rPr>
        <w:drawing>
          <wp:inline distT="0" distB="0" distL="0" distR="0">
            <wp:extent cx="139700" cy="1968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9700" cy="196850"/>
                    </a:xfrm>
                    <a:prstGeom prst="rect">
                      <a:avLst/>
                    </a:prstGeom>
                    <a:noFill/>
                    <a:ln>
                      <a:noFill/>
                    </a:ln>
                  </pic:spPr>
                </pic:pic>
              </a:graphicData>
            </a:graphic>
          </wp:inline>
        </w:drawing>
      </w:r>
      <w:r>
        <w:rPr>
          <w:i/>
          <w:iCs/>
          <w:color w:val="000000"/>
          <w:sz w:val="28"/>
          <w:szCs w:val="28"/>
          <w:vertAlign w:val="subscript"/>
          <w:lang w:val="ru-RU"/>
        </w:rPr>
        <w:t>0</w:t>
      </w:r>
      <w:r>
        <w:rPr>
          <w:color w:val="000000"/>
          <w:sz w:val="28"/>
          <w:szCs w:val="28"/>
          <w:lang w:val="ru-RU"/>
        </w:rPr>
        <w:t xml:space="preserve"> - значение интенсивности теплового потока для заданного вещества (таб. А.5), кВт/м</w:t>
      </w:r>
      <w:r>
        <w:rPr>
          <w:color w:val="000000"/>
          <w:sz w:val="28"/>
          <w:szCs w:val="28"/>
          <w:vertAlign w:val="superscript"/>
          <w:lang w:val="ru-RU"/>
        </w:rPr>
        <w:t>2</w:t>
      </w:r>
      <w:r>
        <w:rPr>
          <w:color w:val="000000"/>
          <w:sz w:val="28"/>
          <w:szCs w:val="28"/>
          <w:lang w:val="ru-RU"/>
        </w:rPr>
        <w:t>;</w:t>
      </w:r>
    </w:p>
    <w:p w:rsidR="009F6429" w:rsidRDefault="00823EB0">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27000" cy="139700"/>
            <wp:effectExtent l="0" t="0" r="635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009441AD">
        <w:rPr>
          <w:color w:val="000000"/>
          <w:sz w:val="28"/>
          <w:szCs w:val="28"/>
          <w:lang w:val="ru-RU"/>
        </w:rPr>
        <w:t xml:space="preserve"> - коэффициент пропускания атмосферы;</w:t>
      </w:r>
    </w:p>
    <w:p w:rsidR="009F6429" w:rsidRDefault="00823EB0">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90500" cy="241300"/>
            <wp:effectExtent l="0" t="0" r="0" b="635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90500" cy="241300"/>
                    </a:xfrm>
                    <a:prstGeom prst="rect">
                      <a:avLst/>
                    </a:prstGeom>
                    <a:noFill/>
                    <a:ln>
                      <a:noFill/>
                    </a:ln>
                  </pic:spPr>
                </pic:pic>
              </a:graphicData>
            </a:graphic>
          </wp:inline>
        </w:drawing>
      </w:r>
      <w:r w:rsidR="009441AD">
        <w:rPr>
          <w:color w:val="000000"/>
          <w:sz w:val="28"/>
          <w:szCs w:val="28"/>
          <w:lang w:val="ru-RU"/>
        </w:rPr>
        <w:t xml:space="preserve"> - угловой коэффициент облученности.</w:t>
      </w:r>
    </w:p>
    <w:p w:rsidR="009F6429" w:rsidRDefault="009441AD">
      <w:pPr>
        <w:ind w:firstLine="709"/>
        <w:rPr>
          <w:color w:val="000000"/>
          <w:sz w:val="28"/>
          <w:szCs w:val="28"/>
          <w:lang w:val="ru-RU"/>
        </w:rPr>
      </w:pPr>
      <w:r>
        <w:rPr>
          <w:color w:val="000000"/>
          <w:sz w:val="28"/>
          <w:szCs w:val="28"/>
          <w:lang w:val="ru-RU"/>
        </w:rPr>
        <w:t>Высота пламени вычисляется по формуле</w:t>
      </w:r>
    </w:p>
    <w:p w:rsidR="009F6429" w:rsidRDefault="009F6429">
      <w:pPr>
        <w:ind w:firstLine="709"/>
        <w:rPr>
          <w:b/>
          <w:bCs/>
          <w:color w:val="000000"/>
          <w:sz w:val="28"/>
          <w:szCs w:val="28"/>
          <w:lang w:val="ru-RU"/>
        </w:rPr>
      </w:pPr>
    </w:p>
    <w:p w:rsidR="009F6429" w:rsidRDefault="00823EB0">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790700" cy="565150"/>
            <wp:effectExtent l="0" t="0" r="0" b="635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790700" cy="565150"/>
                    </a:xfrm>
                    <a:prstGeom prst="rect">
                      <a:avLst/>
                    </a:prstGeom>
                    <a:noFill/>
                    <a:ln>
                      <a:noFill/>
                    </a:ln>
                  </pic:spPr>
                </pic:pic>
              </a:graphicData>
            </a:graphic>
          </wp:inline>
        </w:drawing>
      </w:r>
      <w:r w:rsidR="009441AD">
        <w:rPr>
          <w:color w:val="000000"/>
          <w:sz w:val="28"/>
          <w:szCs w:val="28"/>
          <w:lang w:val="ru-RU"/>
        </w:rPr>
        <w:t>, м, (67)</w:t>
      </w:r>
    </w:p>
    <w:p w:rsidR="009F6429" w:rsidRDefault="009F6429">
      <w:pPr>
        <w:ind w:firstLine="709"/>
        <w:rPr>
          <w:color w:val="000000"/>
          <w:sz w:val="28"/>
          <w:szCs w:val="28"/>
          <w:lang w:val="ru-RU"/>
        </w:rPr>
      </w:pPr>
    </w:p>
    <w:p w:rsidR="009F6429" w:rsidRDefault="009441AD">
      <w:pPr>
        <w:ind w:firstLine="709"/>
        <w:rPr>
          <w:color w:val="000000"/>
          <w:sz w:val="28"/>
          <w:szCs w:val="28"/>
          <w:lang w:val="ru-RU"/>
        </w:rPr>
      </w:pPr>
      <w:r>
        <w:rPr>
          <w:color w:val="000000"/>
          <w:sz w:val="28"/>
          <w:szCs w:val="28"/>
          <w:lang w:val="ru-RU"/>
        </w:rPr>
        <w:t xml:space="preserve">где </w:t>
      </w:r>
      <w:r>
        <w:rPr>
          <w:i/>
          <w:iCs/>
          <w:color w:val="000000"/>
          <w:sz w:val="28"/>
          <w:szCs w:val="28"/>
          <w:lang w:val="en-US"/>
        </w:rPr>
        <w:t>m</w:t>
      </w:r>
      <w:r>
        <w:rPr>
          <w:i/>
          <w:iCs/>
          <w:color w:val="000000"/>
          <w:sz w:val="28"/>
          <w:szCs w:val="28"/>
          <w:vertAlign w:val="subscript"/>
          <w:lang w:val="en-US"/>
        </w:rPr>
        <w:t>v</w:t>
      </w:r>
      <w:r>
        <w:rPr>
          <w:color w:val="000000"/>
          <w:sz w:val="28"/>
          <w:szCs w:val="28"/>
          <w:lang w:val="ru-RU"/>
        </w:rPr>
        <w:t xml:space="preserve"> - удельная массовая скорость выгорания вещества, кг/м</w:t>
      </w:r>
      <w:r>
        <w:rPr>
          <w:color w:val="000000"/>
          <w:sz w:val="28"/>
          <w:szCs w:val="28"/>
          <w:vertAlign w:val="superscript"/>
          <w:lang w:val="ru-RU"/>
        </w:rPr>
        <w:t>2</w:t>
      </w:r>
      <w:r>
        <w:rPr>
          <w:rFonts w:ascii="Symbol" w:hAnsi="Symbol" w:cs="Symbol"/>
          <w:color w:val="000000"/>
          <w:sz w:val="28"/>
          <w:szCs w:val="28"/>
          <w:lang w:val="en-US"/>
        </w:rPr>
        <w:t></w:t>
      </w:r>
      <w:r>
        <w:rPr>
          <w:color w:val="000000"/>
          <w:sz w:val="28"/>
          <w:szCs w:val="28"/>
          <w:lang w:val="ru-RU"/>
        </w:rPr>
        <w:t>с (таб. А.5);</w:t>
      </w:r>
    </w:p>
    <w:p w:rsidR="009F6429" w:rsidRDefault="00823EB0">
      <w:pPr>
        <w:ind w:firstLine="709"/>
        <w:rPr>
          <w:color w:val="000000"/>
          <w:sz w:val="28"/>
          <w:szCs w:val="28"/>
          <w:lang w:val="ru-RU"/>
        </w:rPr>
      </w:pPr>
      <w:r>
        <w:rPr>
          <w:rFonts w:ascii="Microsoft Sans Serif" w:hAnsi="Microsoft Sans Serif" w:cs="Microsoft Sans Serif"/>
          <w:noProof/>
          <w:sz w:val="17"/>
          <w:szCs w:val="17"/>
          <w:lang w:val="ru-RU"/>
        </w:rPr>
        <w:lastRenderedPageBreak/>
        <w:drawing>
          <wp:inline distT="0" distB="0" distL="0" distR="0">
            <wp:extent cx="190500" cy="228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9441AD">
        <w:rPr>
          <w:color w:val="000000"/>
          <w:sz w:val="28"/>
          <w:szCs w:val="28"/>
          <w:lang w:val="ru-RU"/>
        </w:rPr>
        <w:t xml:space="preserve"> - плотность воздуха, 1,3 кг/м</w:t>
      </w:r>
      <w:r w:rsidR="009441AD">
        <w:rPr>
          <w:color w:val="000000"/>
          <w:sz w:val="28"/>
          <w:szCs w:val="28"/>
          <w:vertAlign w:val="superscript"/>
          <w:lang w:val="ru-RU"/>
        </w:rPr>
        <w:t>3</w:t>
      </w:r>
      <w:r w:rsidR="009441AD">
        <w:rPr>
          <w:color w:val="000000"/>
          <w:sz w:val="28"/>
          <w:szCs w:val="28"/>
          <w:lang w:val="ru-RU"/>
        </w:rPr>
        <w:t>;</w:t>
      </w:r>
    </w:p>
    <w:p w:rsidR="009F6429" w:rsidRDefault="00823EB0">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39700" cy="165100"/>
            <wp:effectExtent l="0" t="0" r="0" b="635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009441AD">
        <w:rPr>
          <w:color w:val="000000"/>
          <w:sz w:val="28"/>
          <w:szCs w:val="28"/>
          <w:lang w:val="ru-RU"/>
        </w:rPr>
        <w:t xml:space="preserve"> - ускорение свободного падения, 9,81 м/с</w:t>
      </w:r>
      <w:r w:rsidR="009441AD">
        <w:rPr>
          <w:color w:val="000000"/>
          <w:sz w:val="28"/>
          <w:szCs w:val="28"/>
          <w:vertAlign w:val="superscript"/>
          <w:lang w:val="ru-RU"/>
        </w:rPr>
        <w:t>2</w:t>
      </w:r>
      <w:r w:rsidR="009441AD">
        <w:rPr>
          <w:color w:val="000000"/>
          <w:sz w:val="28"/>
          <w:szCs w:val="28"/>
          <w:lang w:val="ru-RU"/>
        </w:rPr>
        <w:t>.</w:t>
      </w:r>
    </w:p>
    <w:p w:rsidR="009F6429" w:rsidRDefault="009441AD">
      <w:pPr>
        <w:ind w:firstLine="709"/>
        <w:rPr>
          <w:color w:val="000000"/>
          <w:sz w:val="28"/>
          <w:szCs w:val="28"/>
          <w:lang w:val="ru-RU"/>
        </w:rPr>
      </w:pPr>
      <w:r>
        <w:rPr>
          <w:color w:val="000000"/>
          <w:sz w:val="28"/>
          <w:szCs w:val="28"/>
          <w:lang w:val="ru-RU"/>
        </w:rPr>
        <w:t xml:space="preserve">Для отсутствующих в таблице веществ массовую скорость выгорания </w:t>
      </w:r>
      <w:r>
        <w:rPr>
          <w:color w:val="000000"/>
          <w:sz w:val="28"/>
          <w:szCs w:val="28"/>
          <w:lang w:val="en-US"/>
        </w:rPr>
        <w:t>m</w:t>
      </w:r>
      <w:r>
        <w:rPr>
          <w:color w:val="000000"/>
          <w:sz w:val="28"/>
          <w:szCs w:val="28"/>
          <w:vertAlign w:val="subscript"/>
          <w:lang w:val="en-US"/>
        </w:rPr>
        <w:t>v</w:t>
      </w:r>
      <w:r>
        <w:rPr>
          <w:color w:val="000000"/>
          <w:sz w:val="28"/>
          <w:szCs w:val="28"/>
          <w:lang w:val="ru-RU"/>
        </w:rPr>
        <w:t xml:space="preserve"> следует принимать равной 0,04 кг/м</w:t>
      </w:r>
      <w:r>
        <w:rPr>
          <w:color w:val="000000"/>
          <w:sz w:val="28"/>
          <w:szCs w:val="28"/>
          <w:vertAlign w:val="superscript"/>
          <w:lang w:val="ru-RU"/>
        </w:rPr>
        <w:t>2</w:t>
      </w:r>
      <w:r>
        <w:rPr>
          <w:rFonts w:ascii="Symbol" w:hAnsi="Symbol" w:cs="Symbol"/>
          <w:color w:val="000000"/>
          <w:sz w:val="28"/>
          <w:szCs w:val="28"/>
          <w:lang w:val="en-US"/>
        </w:rPr>
        <w:t></w:t>
      </w:r>
      <w:r>
        <w:rPr>
          <w:color w:val="000000"/>
          <w:sz w:val="28"/>
          <w:szCs w:val="28"/>
          <w:lang w:val="ru-RU"/>
        </w:rPr>
        <w:t>с для ЛВЖ и 0,08 кг/м</w:t>
      </w:r>
      <w:r>
        <w:rPr>
          <w:color w:val="000000"/>
          <w:sz w:val="28"/>
          <w:szCs w:val="28"/>
          <w:vertAlign w:val="superscript"/>
          <w:lang w:val="ru-RU"/>
        </w:rPr>
        <w:t>2</w:t>
      </w:r>
      <w:r>
        <w:rPr>
          <w:rFonts w:ascii="Symbol" w:hAnsi="Symbol" w:cs="Symbol"/>
          <w:color w:val="000000"/>
          <w:sz w:val="28"/>
          <w:szCs w:val="28"/>
          <w:lang w:val="en-US"/>
        </w:rPr>
        <w:t></w:t>
      </w:r>
      <w:r>
        <w:rPr>
          <w:color w:val="000000"/>
          <w:sz w:val="28"/>
          <w:szCs w:val="28"/>
          <w:lang w:val="ru-RU"/>
        </w:rPr>
        <w:t>с для газов.</w:t>
      </w:r>
    </w:p>
    <w:p w:rsidR="009F6429" w:rsidRDefault="009441AD">
      <w:pPr>
        <w:ind w:firstLine="709"/>
        <w:rPr>
          <w:color w:val="000000"/>
          <w:sz w:val="28"/>
          <w:szCs w:val="28"/>
          <w:lang w:val="ru-RU"/>
        </w:rPr>
      </w:pPr>
      <w:r>
        <w:rPr>
          <w:color w:val="000000"/>
          <w:sz w:val="28"/>
          <w:szCs w:val="28"/>
          <w:lang w:val="ru-RU"/>
        </w:rPr>
        <w:t xml:space="preserve">Расчет углового коэффициента облученности </w:t>
      </w:r>
      <w:r w:rsidR="00823EB0">
        <w:rPr>
          <w:rFonts w:ascii="Microsoft Sans Serif" w:hAnsi="Microsoft Sans Serif" w:cs="Microsoft Sans Serif"/>
          <w:noProof/>
          <w:sz w:val="17"/>
          <w:szCs w:val="17"/>
          <w:lang w:val="ru-RU"/>
        </w:rPr>
        <w:drawing>
          <wp:inline distT="0" distB="0" distL="0" distR="0">
            <wp:extent cx="190500" cy="241300"/>
            <wp:effectExtent l="0" t="0" r="0" b="635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90500" cy="241300"/>
                    </a:xfrm>
                    <a:prstGeom prst="rect">
                      <a:avLst/>
                    </a:prstGeom>
                    <a:noFill/>
                    <a:ln>
                      <a:noFill/>
                    </a:ln>
                  </pic:spPr>
                </pic:pic>
              </a:graphicData>
            </a:graphic>
          </wp:inline>
        </w:drawing>
      </w:r>
      <w:r>
        <w:rPr>
          <w:color w:val="000000"/>
          <w:sz w:val="28"/>
          <w:szCs w:val="28"/>
          <w:lang w:val="ru-RU"/>
        </w:rPr>
        <w:t xml:space="preserve"> производится по формуле</w:t>
      </w:r>
    </w:p>
    <w:p w:rsidR="009F6429" w:rsidRDefault="009F6429">
      <w:pPr>
        <w:ind w:firstLine="709"/>
        <w:rPr>
          <w:color w:val="000000"/>
          <w:sz w:val="28"/>
          <w:szCs w:val="28"/>
          <w:lang w:val="ru-RU"/>
        </w:rPr>
      </w:pPr>
    </w:p>
    <w:p w:rsidR="009F6429" w:rsidRDefault="00823EB0">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143000" cy="317500"/>
            <wp:effectExtent l="0" t="0" r="0" b="635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143000" cy="317500"/>
                    </a:xfrm>
                    <a:prstGeom prst="rect">
                      <a:avLst/>
                    </a:prstGeom>
                    <a:noFill/>
                    <a:ln>
                      <a:noFill/>
                    </a:ln>
                  </pic:spPr>
                </pic:pic>
              </a:graphicData>
            </a:graphic>
          </wp:inline>
        </w:drawing>
      </w:r>
      <w:r w:rsidR="009441AD">
        <w:rPr>
          <w:color w:val="000000"/>
          <w:sz w:val="28"/>
          <w:szCs w:val="28"/>
          <w:lang w:val="ru-RU"/>
        </w:rPr>
        <w:t>, (68)</w:t>
      </w:r>
    </w:p>
    <w:p w:rsidR="009F6429" w:rsidRDefault="009F6429">
      <w:pPr>
        <w:ind w:firstLine="709"/>
        <w:rPr>
          <w:color w:val="000000"/>
          <w:sz w:val="28"/>
          <w:szCs w:val="28"/>
          <w:lang w:val="ru-RU"/>
        </w:rPr>
      </w:pPr>
    </w:p>
    <w:p w:rsidR="009F6429" w:rsidRDefault="009441AD">
      <w:pPr>
        <w:ind w:firstLine="709"/>
        <w:rPr>
          <w:color w:val="000000"/>
          <w:sz w:val="28"/>
          <w:szCs w:val="28"/>
          <w:lang w:val="ru-RU"/>
        </w:rPr>
      </w:pPr>
      <w:r>
        <w:rPr>
          <w:color w:val="000000"/>
          <w:sz w:val="28"/>
          <w:szCs w:val="28"/>
          <w:lang w:val="ru-RU"/>
        </w:rPr>
        <w:t xml:space="preserve">где </w:t>
      </w:r>
      <w:proofErr w:type="spellStart"/>
      <w:r>
        <w:rPr>
          <w:i/>
          <w:iCs/>
          <w:color w:val="000000"/>
          <w:sz w:val="28"/>
          <w:szCs w:val="28"/>
          <w:lang w:val="en-US"/>
        </w:rPr>
        <w:t>F</w:t>
      </w:r>
      <w:r>
        <w:rPr>
          <w:i/>
          <w:iCs/>
          <w:color w:val="000000"/>
          <w:sz w:val="28"/>
          <w:szCs w:val="28"/>
          <w:vertAlign w:val="subscript"/>
          <w:lang w:val="en-US"/>
        </w:rPr>
        <w:t>v</w:t>
      </w:r>
      <w:proofErr w:type="spellEnd"/>
      <w:r>
        <w:rPr>
          <w:color w:val="000000"/>
          <w:sz w:val="28"/>
          <w:szCs w:val="28"/>
          <w:lang w:val="ru-RU"/>
        </w:rPr>
        <w:t xml:space="preserve">, </w:t>
      </w:r>
      <w:r>
        <w:rPr>
          <w:i/>
          <w:iCs/>
          <w:color w:val="000000"/>
          <w:sz w:val="28"/>
          <w:szCs w:val="28"/>
          <w:lang w:val="en-US"/>
        </w:rPr>
        <w:t>F</w:t>
      </w:r>
      <w:r>
        <w:rPr>
          <w:i/>
          <w:iCs/>
          <w:color w:val="000000"/>
          <w:sz w:val="28"/>
          <w:szCs w:val="28"/>
          <w:vertAlign w:val="subscript"/>
          <w:lang w:val="ru-RU"/>
        </w:rPr>
        <w:t>н</w:t>
      </w:r>
      <w:r>
        <w:rPr>
          <w:color w:val="000000"/>
          <w:sz w:val="28"/>
          <w:szCs w:val="28"/>
          <w:lang w:val="ru-RU"/>
        </w:rPr>
        <w:t xml:space="preserve"> - факторы облученности для вертикальной и горизонтальной площадок соответственно, определяемые с помощью выражений</w:t>
      </w:r>
    </w:p>
    <w:p w:rsidR="009F6429" w:rsidRDefault="009F6429">
      <w:pPr>
        <w:ind w:firstLine="709"/>
        <w:rPr>
          <w:color w:val="000000"/>
          <w:sz w:val="28"/>
          <w:szCs w:val="28"/>
          <w:lang w:val="ru-RU"/>
        </w:rPr>
      </w:pPr>
    </w:p>
    <w:p w:rsidR="009F6429" w:rsidRDefault="00823EB0">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4959350" cy="4826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959350" cy="482600"/>
                    </a:xfrm>
                    <a:prstGeom prst="rect">
                      <a:avLst/>
                    </a:prstGeom>
                    <a:noFill/>
                    <a:ln>
                      <a:noFill/>
                    </a:ln>
                  </pic:spPr>
                </pic:pic>
              </a:graphicData>
            </a:graphic>
          </wp:inline>
        </w:drawing>
      </w:r>
      <w:r w:rsidR="009441AD">
        <w:rPr>
          <w:color w:val="000000"/>
          <w:sz w:val="28"/>
          <w:szCs w:val="28"/>
          <w:lang w:val="ru-RU"/>
        </w:rPr>
        <w:t>; (69)</w:t>
      </w:r>
    </w:p>
    <w:p w:rsidR="009F6429" w:rsidRDefault="00823EB0">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4914900" cy="8636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914900" cy="863600"/>
                    </a:xfrm>
                    <a:prstGeom prst="rect">
                      <a:avLst/>
                    </a:prstGeom>
                    <a:noFill/>
                    <a:ln>
                      <a:noFill/>
                    </a:ln>
                  </pic:spPr>
                </pic:pic>
              </a:graphicData>
            </a:graphic>
          </wp:inline>
        </w:drawing>
      </w:r>
      <w:r w:rsidR="009441AD">
        <w:rPr>
          <w:color w:val="000000"/>
          <w:sz w:val="28"/>
          <w:szCs w:val="28"/>
          <w:lang w:val="ru-RU"/>
        </w:rPr>
        <w:t>; (70)</w:t>
      </w:r>
    </w:p>
    <w:p w:rsidR="009F6429" w:rsidRDefault="00823EB0">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609600" cy="393700"/>
            <wp:effectExtent l="0" t="0" r="0" b="635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09600" cy="393700"/>
                    </a:xfrm>
                    <a:prstGeom prst="rect">
                      <a:avLst/>
                    </a:prstGeom>
                    <a:noFill/>
                    <a:ln>
                      <a:noFill/>
                    </a:ln>
                  </pic:spPr>
                </pic:pic>
              </a:graphicData>
            </a:graphic>
          </wp:inline>
        </w:drawing>
      </w:r>
      <w:r w:rsidR="009441AD">
        <w:rPr>
          <w:color w:val="000000"/>
          <w:sz w:val="28"/>
          <w:szCs w:val="28"/>
          <w:lang w:val="ru-RU"/>
        </w:rPr>
        <w:t>; (71)</w:t>
      </w:r>
    </w:p>
    <w:p w:rsidR="009F6429" w:rsidRDefault="00823EB0">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584200" cy="393700"/>
            <wp:effectExtent l="0" t="0" r="6350" b="635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84200" cy="393700"/>
                    </a:xfrm>
                    <a:prstGeom prst="rect">
                      <a:avLst/>
                    </a:prstGeom>
                    <a:noFill/>
                    <a:ln>
                      <a:noFill/>
                    </a:ln>
                  </pic:spPr>
                </pic:pic>
              </a:graphicData>
            </a:graphic>
          </wp:inline>
        </w:drawing>
      </w:r>
      <w:r w:rsidR="009441AD">
        <w:rPr>
          <w:color w:val="000000"/>
          <w:sz w:val="28"/>
          <w:szCs w:val="28"/>
          <w:lang w:val="ru-RU"/>
        </w:rPr>
        <w:t>; (72)</w:t>
      </w:r>
    </w:p>
    <w:p w:rsidR="009F6429" w:rsidRDefault="009F6429">
      <w:pPr>
        <w:ind w:firstLine="709"/>
        <w:rPr>
          <w:color w:val="000000"/>
          <w:sz w:val="28"/>
          <w:szCs w:val="28"/>
          <w:lang w:val="ru-RU"/>
        </w:rPr>
      </w:pPr>
    </w:p>
    <w:p w:rsidR="009F6429" w:rsidRDefault="009441AD">
      <w:pPr>
        <w:ind w:firstLine="709"/>
        <w:rPr>
          <w:color w:val="000000"/>
          <w:sz w:val="28"/>
          <w:szCs w:val="28"/>
          <w:lang w:val="ru-RU"/>
        </w:rPr>
      </w:pPr>
      <w:r>
        <w:rPr>
          <w:color w:val="000000"/>
          <w:sz w:val="28"/>
          <w:szCs w:val="28"/>
          <w:lang w:val="ru-RU"/>
        </w:rPr>
        <w:t xml:space="preserve">где </w:t>
      </w:r>
      <w:r>
        <w:rPr>
          <w:i/>
          <w:iCs/>
          <w:color w:val="000000"/>
          <w:sz w:val="28"/>
          <w:szCs w:val="28"/>
          <w:lang w:val="en-US"/>
        </w:rPr>
        <w:t>r</w:t>
      </w:r>
      <w:r>
        <w:rPr>
          <w:color w:val="000000"/>
          <w:sz w:val="28"/>
          <w:szCs w:val="28"/>
          <w:lang w:val="ru-RU"/>
        </w:rPr>
        <w:t xml:space="preserve"> - расстояние от геометрического центра пролива до облучаемого объекта, м;</w:t>
      </w:r>
    </w:p>
    <w:p w:rsidR="009F6429" w:rsidRDefault="009F6429">
      <w:pPr>
        <w:ind w:firstLine="709"/>
        <w:rPr>
          <w:color w:val="000000"/>
          <w:sz w:val="28"/>
          <w:szCs w:val="28"/>
          <w:lang w:val="ru-RU"/>
        </w:rPr>
      </w:pPr>
    </w:p>
    <w:p w:rsidR="009F6429" w:rsidRDefault="00823EB0">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054100" cy="4191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054100" cy="419100"/>
                    </a:xfrm>
                    <a:prstGeom prst="rect">
                      <a:avLst/>
                    </a:prstGeom>
                    <a:noFill/>
                    <a:ln>
                      <a:noFill/>
                    </a:ln>
                  </pic:spPr>
                </pic:pic>
              </a:graphicData>
            </a:graphic>
          </wp:inline>
        </w:drawing>
      </w:r>
      <w:r w:rsidR="009441AD">
        <w:rPr>
          <w:color w:val="000000"/>
          <w:sz w:val="28"/>
          <w:szCs w:val="28"/>
          <w:lang w:val="ru-RU"/>
        </w:rPr>
        <w:t>; (73)</w:t>
      </w:r>
    </w:p>
    <w:p w:rsidR="009F6429" w:rsidRDefault="00823EB0">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774700" cy="419100"/>
            <wp:effectExtent l="0" t="0" r="635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774700" cy="419100"/>
                    </a:xfrm>
                    <a:prstGeom prst="rect">
                      <a:avLst/>
                    </a:prstGeom>
                    <a:noFill/>
                    <a:ln>
                      <a:noFill/>
                    </a:ln>
                  </pic:spPr>
                </pic:pic>
              </a:graphicData>
            </a:graphic>
          </wp:inline>
        </w:drawing>
      </w:r>
      <w:r w:rsidR="009441AD">
        <w:rPr>
          <w:color w:val="000000"/>
          <w:sz w:val="28"/>
          <w:szCs w:val="28"/>
          <w:lang w:val="ru-RU"/>
        </w:rPr>
        <w:t>. (74)</w:t>
      </w:r>
    </w:p>
    <w:p w:rsidR="009F6429" w:rsidRDefault="009F6429">
      <w:pPr>
        <w:ind w:firstLine="709"/>
        <w:rPr>
          <w:color w:val="000000"/>
          <w:sz w:val="28"/>
          <w:szCs w:val="28"/>
          <w:lang w:val="ru-RU"/>
        </w:rPr>
      </w:pPr>
    </w:p>
    <w:p w:rsidR="009F6429" w:rsidRDefault="009441AD">
      <w:pPr>
        <w:ind w:firstLine="709"/>
        <w:rPr>
          <w:color w:val="000000"/>
          <w:sz w:val="28"/>
          <w:szCs w:val="28"/>
          <w:lang w:val="ru-RU"/>
        </w:rPr>
      </w:pPr>
      <w:r>
        <w:rPr>
          <w:color w:val="000000"/>
          <w:sz w:val="28"/>
          <w:szCs w:val="28"/>
          <w:lang w:val="ru-RU"/>
        </w:rPr>
        <w:t>Коэффициент пропускания атмосферы определяется по формуле</w:t>
      </w:r>
    </w:p>
    <w:p w:rsidR="009F6429" w:rsidRDefault="009F6429">
      <w:pPr>
        <w:ind w:firstLine="709"/>
        <w:rPr>
          <w:color w:val="000000"/>
          <w:sz w:val="28"/>
          <w:szCs w:val="28"/>
          <w:lang w:val="ru-RU"/>
        </w:rPr>
      </w:pPr>
    </w:p>
    <w:p w:rsidR="009F6429" w:rsidRDefault="00823EB0">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111250" cy="4064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111250" cy="406400"/>
                    </a:xfrm>
                    <a:prstGeom prst="rect">
                      <a:avLst/>
                    </a:prstGeom>
                    <a:noFill/>
                    <a:ln>
                      <a:noFill/>
                    </a:ln>
                  </pic:spPr>
                </pic:pic>
              </a:graphicData>
            </a:graphic>
          </wp:inline>
        </w:drawing>
      </w:r>
      <w:r w:rsidR="009441AD">
        <w:rPr>
          <w:color w:val="000000"/>
          <w:sz w:val="28"/>
          <w:szCs w:val="28"/>
          <w:vertAlign w:val="subscript"/>
          <w:lang w:val="ru-RU"/>
        </w:rPr>
        <w:t>. (</w:t>
      </w:r>
      <w:r w:rsidR="009441AD">
        <w:rPr>
          <w:color w:val="000000"/>
          <w:sz w:val="28"/>
          <w:szCs w:val="28"/>
          <w:lang w:val="ru-RU"/>
        </w:rPr>
        <w:t>75)</w:t>
      </w:r>
    </w:p>
    <w:p w:rsidR="009F6429" w:rsidRDefault="009F6429">
      <w:pPr>
        <w:ind w:firstLine="709"/>
        <w:rPr>
          <w:color w:val="000000"/>
          <w:sz w:val="28"/>
          <w:szCs w:val="28"/>
          <w:lang w:val="ru-RU"/>
        </w:rPr>
      </w:pPr>
    </w:p>
    <w:p w:rsidR="009F6429" w:rsidRDefault="009441AD">
      <w:pPr>
        <w:ind w:firstLine="709"/>
        <w:rPr>
          <w:color w:val="000000"/>
          <w:sz w:val="28"/>
          <w:szCs w:val="28"/>
          <w:lang w:val="ru-RU"/>
        </w:rPr>
      </w:pPr>
      <w:r>
        <w:rPr>
          <w:color w:val="000000"/>
          <w:sz w:val="28"/>
          <w:szCs w:val="28"/>
          <w:lang w:val="ru-RU"/>
        </w:rPr>
        <w:t xml:space="preserve">Результаты расчетов интенсивности теплового изучения внутри емкостей </w:t>
      </w:r>
      <w:r>
        <w:rPr>
          <w:color w:val="000000"/>
          <w:sz w:val="28"/>
          <w:szCs w:val="28"/>
          <w:lang w:val="ru-RU"/>
        </w:rPr>
        <w:lastRenderedPageBreak/>
        <w:t>приведены в таблице 4.</w:t>
      </w:r>
    </w:p>
    <w:p w:rsidR="009F6429" w:rsidRDefault="009F6429">
      <w:pPr>
        <w:ind w:firstLine="709"/>
        <w:rPr>
          <w:color w:val="000000"/>
          <w:sz w:val="28"/>
          <w:szCs w:val="28"/>
          <w:lang w:val="ru-RU"/>
        </w:rPr>
      </w:pPr>
    </w:p>
    <w:p w:rsidR="009F6429" w:rsidRDefault="009441AD">
      <w:pPr>
        <w:ind w:firstLine="709"/>
        <w:rPr>
          <w:color w:val="000000"/>
          <w:sz w:val="28"/>
          <w:szCs w:val="28"/>
          <w:lang w:val="ru-RU"/>
        </w:rPr>
      </w:pPr>
      <w:r>
        <w:rPr>
          <w:color w:val="000000"/>
          <w:sz w:val="28"/>
          <w:szCs w:val="28"/>
          <w:lang w:val="ru-RU"/>
        </w:rPr>
        <w:t>Таблица 4 - Расчеты интенсивности теплового изучения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89"/>
        <w:gridCol w:w="1085"/>
        <w:gridCol w:w="1085"/>
        <w:gridCol w:w="950"/>
        <w:gridCol w:w="817"/>
        <w:gridCol w:w="816"/>
        <w:gridCol w:w="817"/>
        <w:gridCol w:w="816"/>
        <w:gridCol w:w="817"/>
      </w:tblGrid>
      <w:tr w:rsidR="009F6429">
        <w:trPr>
          <w:jc w:val="center"/>
        </w:trPr>
        <w:tc>
          <w:tcPr>
            <w:tcW w:w="188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Резервуар</w:t>
            </w:r>
          </w:p>
        </w:tc>
        <w:tc>
          <w:tcPr>
            <w:tcW w:w="108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vertAlign w:val="superscript"/>
                <w:lang w:val="ru-RU"/>
              </w:rPr>
            </w:pPr>
            <w:r>
              <w:rPr>
                <w:color w:val="000000"/>
                <w:sz w:val="20"/>
                <w:szCs w:val="20"/>
                <w:lang w:val="ru-RU"/>
              </w:rPr>
              <w:t>V, м</w:t>
            </w:r>
            <w:r>
              <w:rPr>
                <w:color w:val="000000"/>
                <w:sz w:val="20"/>
                <w:szCs w:val="20"/>
                <w:vertAlign w:val="superscript"/>
                <w:lang w:val="ru-RU"/>
              </w:rPr>
              <w:t>3</w:t>
            </w:r>
          </w:p>
        </w:tc>
        <w:tc>
          <w:tcPr>
            <w:tcW w:w="108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d, м</w:t>
            </w:r>
          </w:p>
        </w:tc>
        <w:tc>
          <w:tcPr>
            <w:tcW w:w="950"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vertAlign w:val="subscript"/>
                <w:lang w:val="ru-RU"/>
              </w:rPr>
            </w:pPr>
            <w:r>
              <w:rPr>
                <w:color w:val="000000"/>
                <w:sz w:val="20"/>
                <w:szCs w:val="20"/>
                <w:lang w:val="ru-RU"/>
              </w:rPr>
              <w:t>H, м</w:t>
            </w:r>
          </w:p>
        </w:tc>
        <w:tc>
          <w:tcPr>
            <w:tcW w:w="81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H</w:t>
            </w:r>
          </w:p>
        </w:tc>
        <w:tc>
          <w:tcPr>
            <w:tcW w:w="81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S</w:t>
            </w:r>
          </w:p>
        </w:tc>
        <w:tc>
          <w:tcPr>
            <w:tcW w:w="81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vertAlign w:val="subscript"/>
                <w:lang w:val="ru-RU"/>
              </w:rPr>
            </w:pPr>
            <w:proofErr w:type="spellStart"/>
            <w:r>
              <w:rPr>
                <w:color w:val="000000"/>
                <w:sz w:val="20"/>
                <w:szCs w:val="20"/>
                <w:lang w:val="ru-RU"/>
              </w:rPr>
              <w:t>F</w:t>
            </w:r>
            <w:r>
              <w:rPr>
                <w:color w:val="000000"/>
                <w:sz w:val="20"/>
                <w:szCs w:val="20"/>
                <w:vertAlign w:val="subscript"/>
                <w:lang w:val="ru-RU"/>
              </w:rPr>
              <w:t>q</w:t>
            </w:r>
            <w:proofErr w:type="spellEnd"/>
          </w:p>
        </w:tc>
        <w:tc>
          <w:tcPr>
            <w:tcW w:w="816" w:type="dxa"/>
            <w:tcBorders>
              <w:top w:val="single" w:sz="6" w:space="0" w:color="auto"/>
              <w:left w:val="single" w:sz="6" w:space="0" w:color="auto"/>
              <w:bottom w:val="single" w:sz="6" w:space="0" w:color="auto"/>
              <w:right w:val="single" w:sz="6" w:space="0" w:color="auto"/>
            </w:tcBorders>
          </w:tcPr>
          <w:p w:rsidR="009F6429" w:rsidRDefault="00823EB0">
            <w:pPr>
              <w:rPr>
                <w:b/>
                <w:bCs/>
                <w:color w:val="000000"/>
                <w:sz w:val="28"/>
                <w:szCs w:val="28"/>
                <w:lang w:val="en-US"/>
              </w:rPr>
            </w:pPr>
            <w:r>
              <w:rPr>
                <w:rFonts w:ascii="Microsoft Sans Serif" w:hAnsi="Microsoft Sans Serif" w:cs="Microsoft Sans Serif"/>
                <w:noProof/>
                <w:sz w:val="17"/>
                <w:szCs w:val="17"/>
                <w:lang w:val="ru-RU"/>
              </w:rPr>
              <w:drawing>
                <wp:inline distT="0" distB="0" distL="0" distR="0">
                  <wp:extent cx="127000" cy="139700"/>
                  <wp:effectExtent l="0" t="0" r="635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009441AD">
              <w:rPr>
                <w:color w:val="000000"/>
                <w:sz w:val="20"/>
                <w:szCs w:val="20"/>
                <w:lang w:val="ru-RU"/>
              </w:rPr>
              <w:t xml:space="preserve">q (r) </w:t>
            </w:r>
          </w:p>
        </w:tc>
        <w:tc>
          <w:tcPr>
            <w:tcW w:w="817" w:type="dxa"/>
            <w:tcBorders>
              <w:top w:val="single" w:sz="6" w:space="0" w:color="auto"/>
              <w:left w:val="single" w:sz="6" w:space="0" w:color="auto"/>
              <w:bottom w:val="single" w:sz="6" w:space="0" w:color="auto"/>
              <w:right w:val="single" w:sz="6" w:space="0" w:color="auto"/>
            </w:tcBorders>
          </w:tcPr>
          <w:p w:rsidR="009F6429" w:rsidRDefault="009F6429">
            <w:pPr>
              <w:rPr>
                <w:b/>
                <w:bCs/>
                <w:color w:val="000000"/>
                <w:sz w:val="28"/>
                <w:szCs w:val="28"/>
                <w:lang w:val="en-US"/>
              </w:rPr>
            </w:pPr>
          </w:p>
        </w:tc>
      </w:tr>
      <w:tr w:rsidR="009F6429">
        <w:trPr>
          <w:jc w:val="center"/>
        </w:trPr>
        <w:tc>
          <w:tcPr>
            <w:tcW w:w="188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Первичный отстойник</w:t>
            </w:r>
          </w:p>
        </w:tc>
        <w:tc>
          <w:tcPr>
            <w:tcW w:w="108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9,4</w:t>
            </w:r>
          </w:p>
        </w:tc>
        <w:tc>
          <w:tcPr>
            <w:tcW w:w="108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2,04</w:t>
            </w:r>
          </w:p>
        </w:tc>
        <w:tc>
          <w:tcPr>
            <w:tcW w:w="950"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4,3</w:t>
            </w:r>
          </w:p>
        </w:tc>
        <w:tc>
          <w:tcPr>
            <w:tcW w:w="81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4,22</w:t>
            </w:r>
          </w:p>
        </w:tc>
        <w:tc>
          <w:tcPr>
            <w:tcW w:w="81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19,6</w:t>
            </w:r>
          </w:p>
        </w:tc>
        <w:tc>
          <w:tcPr>
            <w:tcW w:w="81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0,53</w:t>
            </w:r>
          </w:p>
        </w:tc>
        <w:tc>
          <w:tcPr>
            <w:tcW w:w="81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0,01</w:t>
            </w:r>
          </w:p>
        </w:tc>
        <w:tc>
          <w:tcPr>
            <w:tcW w:w="81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0,32</w:t>
            </w:r>
          </w:p>
        </w:tc>
      </w:tr>
      <w:tr w:rsidR="009F6429">
        <w:trPr>
          <w:jc w:val="center"/>
        </w:trPr>
        <w:tc>
          <w:tcPr>
            <w:tcW w:w="188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proofErr w:type="spellStart"/>
            <w:r>
              <w:rPr>
                <w:color w:val="000000"/>
                <w:sz w:val="20"/>
                <w:szCs w:val="20"/>
                <w:lang w:val="ru-RU"/>
              </w:rPr>
              <w:t>Нефтеловушка</w:t>
            </w:r>
            <w:proofErr w:type="spellEnd"/>
          </w:p>
        </w:tc>
        <w:tc>
          <w:tcPr>
            <w:tcW w:w="108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9,7</w:t>
            </w:r>
          </w:p>
        </w:tc>
        <w:tc>
          <w:tcPr>
            <w:tcW w:w="108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2,07</w:t>
            </w:r>
          </w:p>
        </w:tc>
        <w:tc>
          <w:tcPr>
            <w:tcW w:w="950"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4,5</w:t>
            </w:r>
          </w:p>
        </w:tc>
        <w:tc>
          <w:tcPr>
            <w:tcW w:w="81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4,4</w:t>
            </w:r>
          </w:p>
        </w:tc>
        <w:tc>
          <w:tcPr>
            <w:tcW w:w="81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19,3</w:t>
            </w:r>
          </w:p>
        </w:tc>
        <w:tc>
          <w:tcPr>
            <w:tcW w:w="81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0,04</w:t>
            </w:r>
          </w:p>
        </w:tc>
        <w:tc>
          <w:tcPr>
            <w:tcW w:w="81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0,02</w:t>
            </w:r>
          </w:p>
        </w:tc>
        <w:tc>
          <w:tcPr>
            <w:tcW w:w="81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0,05</w:t>
            </w:r>
          </w:p>
        </w:tc>
      </w:tr>
      <w:tr w:rsidR="009F6429">
        <w:trPr>
          <w:jc w:val="center"/>
        </w:trPr>
        <w:tc>
          <w:tcPr>
            <w:tcW w:w="188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proofErr w:type="spellStart"/>
            <w:r>
              <w:rPr>
                <w:color w:val="000000"/>
                <w:sz w:val="20"/>
                <w:szCs w:val="20"/>
                <w:lang w:val="ru-RU"/>
              </w:rPr>
              <w:t>Биореактор</w:t>
            </w:r>
            <w:proofErr w:type="spellEnd"/>
          </w:p>
        </w:tc>
        <w:tc>
          <w:tcPr>
            <w:tcW w:w="108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11,8</w:t>
            </w:r>
          </w:p>
        </w:tc>
        <w:tc>
          <w:tcPr>
            <w:tcW w:w="108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2,3</w:t>
            </w:r>
          </w:p>
        </w:tc>
        <w:tc>
          <w:tcPr>
            <w:tcW w:w="950"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3,9</w:t>
            </w:r>
          </w:p>
        </w:tc>
        <w:tc>
          <w:tcPr>
            <w:tcW w:w="81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3,4</w:t>
            </w:r>
          </w:p>
        </w:tc>
        <w:tc>
          <w:tcPr>
            <w:tcW w:w="81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17,4</w:t>
            </w:r>
          </w:p>
        </w:tc>
        <w:tc>
          <w:tcPr>
            <w:tcW w:w="81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0,4</w:t>
            </w:r>
          </w:p>
        </w:tc>
        <w:tc>
          <w:tcPr>
            <w:tcW w:w="81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0,05</w:t>
            </w:r>
          </w:p>
        </w:tc>
        <w:tc>
          <w:tcPr>
            <w:tcW w:w="81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0,12</w:t>
            </w:r>
          </w:p>
        </w:tc>
      </w:tr>
    </w:tbl>
    <w:p w:rsidR="009F6429" w:rsidRDefault="009F6429">
      <w:pPr>
        <w:tabs>
          <w:tab w:val="left" w:pos="726"/>
        </w:tabs>
        <w:spacing w:line="360" w:lineRule="auto"/>
        <w:ind w:firstLine="709"/>
        <w:jc w:val="both"/>
        <w:rPr>
          <w:color w:val="000000"/>
          <w:sz w:val="28"/>
          <w:szCs w:val="28"/>
          <w:lang w:val="en-US"/>
        </w:rPr>
      </w:pP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В результате проведенных расчетов было получено, что интенсивность теплового излучения при пожаре внутри </w:t>
      </w:r>
      <w:proofErr w:type="spellStart"/>
      <w:r>
        <w:rPr>
          <w:color w:val="000000"/>
          <w:sz w:val="28"/>
          <w:szCs w:val="28"/>
          <w:lang w:val="ru-RU"/>
        </w:rPr>
        <w:t>нефтеловушки</w:t>
      </w:r>
      <w:proofErr w:type="spellEnd"/>
      <w:r>
        <w:rPr>
          <w:color w:val="000000"/>
          <w:sz w:val="28"/>
          <w:szCs w:val="28"/>
          <w:lang w:val="ru-RU"/>
        </w:rPr>
        <w:t xml:space="preserve">, первичного отстойника и </w:t>
      </w:r>
      <w:proofErr w:type="spellStart"/>
      <w:r>
        <w:rPr>
          <w:color w:val="000000"/>
          <w:sz w:val="28"/>
          <w:szCs w:val="28"/>
          <w:lang w:val="ru-RU"/>
        </w:rPr>
        <w:t>биореактора</w:t>
      </w:r>
      <w:proofErr w:type="spellEnd"/>
      <w:r>
        <w:rPr>
          <w:color w:val="000000"/>
          <w:sz w:val="28"/>
          <w:szCs w:val="28"/>
          <w:lang w:val="ru-RU"/>
        </w:rPr>
        <w:t xml:space="preserve"> биологической очистки воды будет незначительная. Вероятность возгорания и появления "огненного шара" будет чрезмерно мала. В соответствии с данными таблицы А.6 такая интенсивность излучения не будет нести никакой угрозы для жизни и здоровья людей. Таким образом, мы пришли к выводу, что данные очистные сооружения отвечают требованиям пожарной безопасности.</w:t>
      </w:r>
    </w:p>
    <w:p w:rsidR="009F6429" w:rsidRDefault="009441AD">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6. Разработка мероприятий по охране ОС</w:t>
      </w:r>
    </w:p>
    <w:p w:rsidR="009F6429" w:rsidRDefault="009F6429">
      <w:pPr>
        <w:spacing w:line="360" w:lineRule="auto"/>
        <w:ind w:firstLine="709"/>
        <w:jc w:val="both"/>
        <w:rPr>
          <w:color w:val="000000"/>
          <w:sz w:val="28"/>
          <w:szCs w:val="28"/>
          <w:lang w:val="ru-RU"/>
        </w:rPr>
      </w:pPr>
    </w:p>
    <w:p w:rsidR="009F6429" w:rsidRDefault="009441AD">
      <w:pPr>
        <w:pStyle w:val="1"/>
        <w:spacing w:line="360" w:lineRule="auto"/>
        <w:jc w:val="center"/>
        <w:rPr>
          <w:b/>
          <w:bCs/>
          <w:i/>
          <w:iCs/>
          <w:smallCaps/>
          <w:noProof/>
          <w:sz w:val="28"/>
          <w:szCs w:val="28"/>
          <w:lang w:val="ru-RU"/>
        </w:rPr>
      </w:pPr>
      <w:r>
        <w:rPr>
          <w:b/>
          <w:bCs/>
          <w:i/>
          <w:iCs/>
          <w:smallCaps/>
          <w:noProof/>
          <w:sz w:val="28"/>
          <w:szCs w:val="28"/>
          <w:lang w:val="ru-RU"/>
        </w:rPr>
        <w:t>6.1 Методы и средства контроля за состоянием воздушного бассейна</w:t>
      </w:r>
    </w:p>
    <w:p w:rsidR="009F6429" w:rsidRDefault="009F6429">
      <w:pPr>
        <w:tabs>
          <w:tab w:val="left" w:pos="726"/>
        </w:tabs>
        <w:spacing w:line="360" w:lineRule="auto"/>
        <w:ind w:firstLine="709"/>
        <w:jc w:val="both"/>
        <w:rPr>
          <w:color w:val="000000"/>
          <w:sz w:val="28"/>
          <w:szCs w:val="28"/>
          <w:lang w:val="ru-RU"/>
        </w:rPr>
      </w:pP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Воздействие, оказываемое на воздушный бассейн рассматриваемого района при проведении строительно-монтажных работ, будет заключаться, в основном, в поступлении в него вредных веществ, содержащихся в выхлопных газах строительной техники и транспорта, а также выбросах, выделяющихся в воздушный бассейн при проведении сварочных работ и резке металла.</w:t>
      </w:r>
    </w:p>
    <w:p w:rsidR="009F6429" w:rsidRDefault="009F6429">
      <w:pPr>
        <w:tabs>
          <w:tab w:val="left" w:pos="726"/>
        </w:tabs>
        <w:spacing w:line="360" w:lineRule="auto"/>
        <w:ind w:firstLine="709"/>
        <w:jc w:val="both"/>
        <w:rPr>
          <w:color w:val="000000"/>
          <w:sz w:val="28"/>
          <w:szCs w:val="28"/>
          <w:lang w:val="ru-RU"/>
        </w:rPr>
      </w:pPr>
    </w:p>
    <w:p w:rsidR="009F6429" w:rsidRDefault="009441AD">
      <w:pPr>
        <w:tabs>
          <w:tab w:val="left" w:pos="726"/>
        </w:tabs>
        <w:spacing w:line="360" w:lineRule="auto"/>
        <w:ind w:left="709"/>
        <w:jc w:val="both"/>
        <w:rPr>
          <w:color w:val="000000"/>
          <w:sz w:val="28"/>
          <w:szCs w:val="28"/>
          <w:lang w:val="ru-RU"/>
        </w:rPr>
      </w:pPr>
      <w:r>
        <w:rPr>
          <w:color w:val="000000"/>
          <w:sz w:val="28"/>
          <w:szCs w:val="28"/>
          <w:lang w:val="ru-RU"/>
        </w:rPr>
        <w:t>Таблица 5 - Источники выбросов вредных веществ, при проведении строительно-монтажных работ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31"/>
        <w:gridCol w:w="1905"/>
        <w:gridCol w:w="1999"/>
        <w:gridCol w:w="1598"/>
        <w:gridCol w:w="1459"/>
      </w:tblGrid>
      <w:tr w:rsidR="009F6429">
        <w:trPr>
          <w:jc w:val="center"/>
        </w:trPr>
        <w:tc>
          <w:tcPr>
            <w:tcW w:w="213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Наименование</w:t>
            </w:r>
          </w:p>
        </w:tc>
        <w:tc>
          <w:tcPr>
            <w:tcW w:w="190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Наименование источника выброса</w:t>
            </w:r>
          </w:p>
        </w:tc>
        <w:tc>
          <w:tcPr>
            <w:tcW w:w="199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Технические характеристики</w:t>
            </w:r>
          </w:p>
        </w:tc>
        <w:tc>
          <w:tcPr>
            <w:tcW w:w="1598"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Количество часов работы</w:t>
            </w:r>
          </w:p>
        </w:tc>
        <w:tc>
          <w:tcPr>
            <w:tcW w:w="145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Количество</w:t>
            </w:r>
          </w:p>
        </w:tc>
      </w:tr>
      <w:tr w:rsidR="009F6429">
        <w:trPr>
          <w:jc w:val="center"/>
        </w:trPr>
        <w:tc>
          <w:tcPr>
            <w:tcW w:w="213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Автокран</w:t>
            </w:r>
          </w:p>
        </w:tc>
        <w:tc>
          <w:tcPr>
            <w:tcW w:w="190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Передвижной источник</w:t>
            </w:r>
          </w:p>
        </w:tc>
        <w:tc>
          <w:tcPr>
            <w:tcW w:w="199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А/м. "</w:t>
            </w:r>
            <w:proofErr w:type="spellStart"/>
            <w:r>
              <w:rPr>
                <w:color w:val="000000"/>
                <w:sz w:val="20"/>
                <w:szCs w:val="20"/>
                <w:lang w:val="ru-RU"/>
              </w:rPr>
              <w:t>Камаз</w:t>
            </w:r>
            <w:proofErr w:type="spellEnd"/>
            <w:r>
              <w:rPr>
                <w:color w:val="000000"/>
                <w:sz w:val="20"/>
                <w:szCs w:val="20"/>
                <w:lang w:val="ru-RU"/>
              </w:rPr>
              <w:t>"</w:t>
            </w:r>
          </w:p>
        </w:tc>
        <w:tc>
          <w:tcPr>
            <w:tcW w:w="1598"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60</w:t>
            </w:r>
          </w:p>
        </w:tc>
        <w:tc>
          <w:tcPr>
            <w:tcW w:w="145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1</w:t>
            </w:r>
          </w:p>
        </w:tc>
      </w:tr>
      <w:tr w:rsidR="009F6429">
        <w:trPr>
          <w:jc w:val="center"/>
        </w:trPr>
        <w:tc>
          <w:tcPr>
            <w:tcW w:w="213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Самосвал</w:t>
            </w:r>
          </w:p>
        </w:tc>
        <w:tc>
          <w:tcPr>
            <w:tcW w:w="190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Передвижной источник</w:t>
            </w:r>
          </w:p>
        </w:tc>
        <w:tc>
          <w:tcPr>
            <w:tcW w:w="199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А/м. "</w:t>
            </w:r>
            <w:proofErr w:type="spellStart"/>
            <w:r>
              <w:rPr>
                <w:color w:val="000000"/>
                <w:sz w:val="20"/>
                <w:szCs w:val="20"/>
                <w:lang w:val="ru-RU"/>
              </w:rPr>
              <w:t>Камаз</w:t>
            </w:r>
            <w:proofErr w:type="spellEnd"/>
            <w:r>
              <w:rPr>
                <w:color w:val="000000"/>
                <w:sz w:val="20"/>
                <w:szCs w:val="20"/>
                <w:lang w:val="ru-RU"/>
              </w:rPr>
              <w:t>"</w:t>
            </w:r>
          </w:p>
        </w:tc>
        <w:tc>
          <w:tcPr>
            <w:tcW w:w="1598"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140</w:t>
            </w:r>
          </w:p>
        </w:tc>
        <w:tc>
          <w:tcPr>
            <w:tcW w:w="145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1</w:t>
            </w:r>
          </w:p>
        </w:tc>
      </w:tr>
      <w:tr w:rsidR="009F6429">
        <w:trPr>
          <w:jc w:val="center"/>
        </w:trPr>
        <w:tc>
          <w:tcPr>
            <w:tcW w:w="213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Миксер</w:t>
            </w:r>
          </w:p>
        </w:tc>
        <w:tc>
          <w:tcPr>
            <w:tcW w:w="190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Передвижной источник</w:t>
            </w:r>
          </w:p>
        </w:tc>
        <w:tc>
          <w:tcPr>
            <w:tcW w:w="199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А/м. "</w:t>
            </w:r>
            <w:proofErr w:type="spellStart"/>
            <w:r>
              <w:rPr>
                <w:color w:val="000000"/>
                <w:sz w:val="20"/>
                <w:szCs w:val="20"/>
                <w:lang w:val="ru-RU"/>
              </w:rPr>
              <w:t>Камаз</w:t>
            </w:r>
            <w:proofErr w:type="spellEnd"/>
            <w:r>
              <w:rPr>
                <w:color w:val="000000"/>
                <w:sz w:val="20"/>
                <w:szCs w:val="20"/>
                <w:lang w:val="ru-RU"/>
              </w:rPr>
              <w:t>"</w:t>
            </w:r>
          </w:p>
        </w:tc>
        <w:tc>
          <w:tcPr>
            <w:tcW w:w="1598"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50</w:t>
            </w:r>
          </w:p>
        </w:tc>
        <w:tc>
          <w:tcPr>
            <w:tcW w:w="145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1</w:t>
            </w:r>
          </w:p>
        </w:tc>
      </w:tr>
      <w:tr w:rsidR="009F6429">
        <w:trPr>
          <w:jc w:val="center"/>
        </w:trPr>
        <w:tc>
          <w:tcPr>
            <w:tcW w:w="213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Сварочный аппарат</w:t>
            </w:r>
          </w:p>
        </w:tc>
        <w:tc>
          <w:tcPr>
            <w:tcW w:w="190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Стационарный источник</w:t>
            </w:r>
          </w:p>
        </w:tc>
        <w:tc>
          <w:tcPr>
            <w:tcW w:w="199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ТД - 500</w:t>
            </w:r>
          </w:p>
        </w:tc>
        <w:tc>
          <w:tcPr>
            <w:tcW w:w="1598"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200</w:t>
            </w:r>
          </w:p>
        </w:tc>
        <w:tc>
          <w:tcPr>
            <w:tcW w:w="145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1</w:t>
            </w:r>
          </w:p>
        </w:tc>
      </w:tr>
      <w:tr w:rsidR="009F6429">
        <w:trPr>
          <w:jc w:val="center"/>
        </w:trPr>
        <w:tc>
          <w:tcPr>
            <w:tcW w:w="213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Электроды</w:t>
            </w:r>
          </w:p>
        </w:tc>
        <w:tc>
          <w:tcPr>
            <w:tcW w:w="190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Стационарный источник</w:t>
            </w:r>
          </w:p>
        </w:tc>
        <w:tc>
          <w:tcPr>
            <w:tcW w:w="199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АНО - 4</w:t>
            </w:r>
          </w:p>
        </w:tc>
        <w:tc>
          <w:tcPr>
            <w:tcW w:w="1598"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45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30 кг</w:t>
            </w:r>
          </w:p>
        </w:tc>
      </w:tr>
      <w:tr w:rsidR="009F6429">
        <w:trPr>
          <w:jc w:val="center"/>
        </w:trPr>
        <w:tc>
          <w:tcPr>
            <w:tcW w:w="213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Покрасочный пост</w:t>
            </w:r>
          </w:p>
        </w:tc>
        <w:tc>
          <w:tcPr>
            <w:tcW w:w="190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Стационарный источник</w:t>
            </w:r>
          </w:p>
        </w:tc>
        <w:tc>
          <w:tcPr>
            <w:tcW w:w="199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Нанесение кистью эмаль НЦ</w:t>
            </w:r>
          </w:p>
        </w:tc>
        <w:tc>
          <w:tcPr>
            <w:tcW w:w="1598"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45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20 кг</w:t>
            </w:r>
          </w:p>
        </w:tc>
      </w:tr>
    </w:tbl>
    <w:p w:rsidR="009F6429" w:rsidRDefault="009F6429">
      <w:pPr>
        <w:tabs>
          <w:tab w:val="left" w:pos="726"/>
        </w:tabs>
        <w:spacing w:line="360" w:lineRule="auto"/>
        <w:ind w:firstLine="709"/>
        <w:jc w:val="both"/>
        <w:rPr>
          <w:b/>
          <w:bCs/>
          <w:color w:val="000000"/>
          <w:sz w:val="28"/>
          <w:szCs w:val="28"/>
          <w:lang w:val="en-US"/>
        </w:rPr>
      </w:pP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Таблица 6 - Выбросы вредных веществ при сварке и газорезке металлов</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13"/>
        <w:gridCol w:w="1449"/>
        <w:gridCol w:w="2761"/>
        <w:gridCol w:w="2169"/>
      </w:tblGrid>
      <w:tr w:rsidR="009F6429">
        <w:trPr>
          <w:jc w:val="center"/>
        </w:trPr>
        <w:tc>
          <w:tcPr>
            <w:tcW w:w="271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Вид работ</w:t>
            </w:r>
          </w:p>
        </w:tc>
        <w:tc>
          <w:tcPr>
            <w:tcW w:w="144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Код ЗВ</w:t>
            </w:r>
          </w:p>
        </w:tc>
        <w:tc>
          <w:tcPr>
            <w:tcW w:w="276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Наименование загрязняющего вещества</w:t>
            </w:r>
          </w:p>
        </w:tc>
        <w:tc>
          <w:tcPr>
            <w:tcW w:w="216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Выбросы, т/год</w:t>
            </w:r>
          </w:p>
        </w:tc>
      </w:tr>
      <w:tr w:rsidR="009F6429">
        <w:trPr>
          <w:jc w:val="center"/>
        </w:trPr>
        <w:tc>
          <w:tcPr>
            <w:tcW w:w="271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Дизель-генератор</w:t>
            </w:r>
          </w:p>
        </w:tc>
        <w:tc>
          <w:tcPr>
            <w:tcW w:w="144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0328</w:t>
            </w:r>
          </w:p>
        </w:tc>
        <w:tc>
          <w:tcPr>
            <w:tcW w:w="276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Сажа</w:t>
            </w:r>
          </w:p>
        </w:tc>
        <w:tc>
          <w:tcPr>
            <w:tcW w:w="216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0,00027445</w:t>
            </w:r>
          </w:p>
        </w:tc>
      </w:tr>
      <w:tr w:rsidR="009F6429">
        <w:trPr>
          <w:jc w:val="center"/>
        </w:trPr>
        <w:tc>
          <w:tcPr>
            <w:tcW w:w="2713"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44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0337</w:t>
            </w:r>
          </w:p>
        </w:tc>
        <w:tc>
          <w:tcPr>
            <w:tcW w:w="276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Оксид углерода</w:t>
            </w:r>
          </w:p>
        </w:tc>
        <w:tc>
          <w:tcPr>
            <w:tcW w:w="216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0,0005445</w:t>
            </w:r>
          </w:p>
        </w:tc>
      </w:tr>
      <w:tr w:rsidR="009F6429">
        <w:trPr>
          <w:jc w:val="center"/>
        </w:trPr>
        <w:tc>
          <w:tcPr>
            <w:tcW w:w="2713"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44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0301</w:t>
            </w:r>
          </w:p>
        </w:tc>
        <w:tc>
          <w:tcPr>
            <w:tcW w:w="276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Диоксид азота</w:t>
            </w:r>
          </w:p>
        </w:tc>
        <w:tc>
          <w:tcPr>
            <w:tcW w:w="216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0,004944</w:t>
            </w:r>
          </w:p>
        </w:tc>
      </w:tr>
      <w:tr w:rsidR="009F6429">
        <w:trPr>
          <w:jc w:val="center"/>
        </w:trPr>
        <w:tc>
          <w:tcPr>
            <w:tcW w:w="2713"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44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0330</w:t>
            </w:r>
          </w:p>
        </w:tc>
        <w:tc>
          <w:tcPr>
            <w:tcW w:w="276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Сернистый ангидрид</w:t>
            </w:r>
          </w:p>
        </w:tc>
        <w:tc>
          <w:tcPr>
            <w:tcW w:w="216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0,0005445</w:t>
            </w:r>
          </w:p>
        </w:tc>
      </w:tr>
      <w:tr w:rsidR="009F6429">
        <w:trPr>
          <w:jc w:val="center"/>
        </w:trPr>
        <w:tc>
          <w:tcPr>
            <w:tcW w:w="2713"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44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2704</w:t>
            </w:r>
          </w:p>
        </w:tc>
        <w:tc>
          <w:tcPr>
            <w:tcW w:w="276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Углеводороды</w:t>
            </w:r>
          </w:p>
        </w:tc>
        <w:tc>
          <w:tcPr>
            <w:tcW w:w="216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0,00065945</w:t>
            </w:r>
          </w:p>
        </w:tc>
      </w:tr>
      <w:tr w:rsidR="009F6429">
        <w:trPr>
          <w:jc w:val="center"/>
        </w:trPr>
        <w:tc>
          <w:tcPr>
            <w:tcW w:w="2713"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44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0703</w:t>
            </w:r>
          </w:p>
        </w:tc>
        <w:tc>
          <w:tcPr>
            <w:tcW w:w="276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proofErr w:type="spellStart"/>
            <w:r>
              <w:rPr>
                <w:color w:val="000000"/>
                <w:sz w:val="20"/>
                <w:szCs w:val="20"/>
                <w:lang w:val="ru-RU"/>
              </w:rPr>
              <w:t>Бенз</w:t>
            </w:r>
            <w:proofErr w:type="spellEnd"/>
            <w:r>
              <w:rPr>
                <w:color w:val="000000"/>
                <w:sz w:val="20"/>
                <w:szCs w:val="20"/>
                <w:lang w:val="ru-RU"/>
              </w:rPr>
              <w:t xml:space="preserve"> (а) </w:t>
            </w:r>
            <w:proofErr w:type="spellStart"/>
            <w:r>
              <w:rPr>
                <w:color w:val="000000"/>
                <w:sz w:val="20"/>
                <w:szCs w:val="20"/>
                <w:lang w:val="ru-RU"/>
              </w:rPr>
              <w:t>пирен</w:t>
            </w:r>
            <w:proofErr w:type="spellEnd"/>
          </w:p>
        </w:tc>
        <w:tc>
          <w:tcPr>
            <w:tcW w:w="216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1,76 х 10</w:t>
            </w:r>
            <w:r>
              <w:rPr>
                <w:color w:val="000000"/>
                <w:sz w:val="20"/>
                <w:szCs w:val="20"/>
                <w:vertAlign w:val="superscript"/>
                <w:lang w:val="ru-RU"/>
              </w:rPr>
              <w:t>-8</w:t>
            </w:r>
          </w:p>
        </w:tc>
      </w:tr>
      <w:tr w:rsidR="009F6429">
        <w:trPr>
          <w:jc w:val="center"/>
        </w:trPr>
        <w:tc>
          <w:tcPr>
            <w:tcW w:w="9092" w:type="dxa"/>
            <w:gridSpan w:val="4"/>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 Итого: 0,006966</w:t>
            </w:r>
          </w:p>
        </w:tc>
      </w:tr>
      <w:tr w:rsidR="009F6429">
        <w:trPr>
          <w:jc w:val="center"/>
        </w:trPr>
        <w:tc>
          <w:tcPr>
            <w:tcW w:w="271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Электродуговая сварка</w:t>
            </w:r>
          </w:p>
        </w:tc>
        <w:tc>
          <w:tcPr>
            <w:tcW w:w="144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0123</w:t>
            </w:r>
          </w:p>
        </w:tc>
        <w:tc>
          <w:tcPr>
            <w:tcW w:w="276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Оксид железа</w:t>
            </w:r>
          </w:p>
        </w:tc>
        <w:tc>
          <w:tcPr>
            <w:tcW w:w="216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0,0001573</w:t>
            </w:r>
          </w:p>
        </w:tc>
      </w:tr>
      <w:tr w:rsidR="009F6429">
        <w:trPr>
          <w:jc w:val="center"/>
        </w:trPr>
        <w:tc>
          <w:tcPr>
            <w:tcW w:w="2713"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44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0143</w:t>
            </w:r>
          </w:p>
        </w:tc>
        <w:tc>
          <w:tcPr>
            <w:tcW w:w="276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Марганец и его соединения</w:t>
            </w:r>
          </w:p>
        </w:tc>
        <w:tc>
          <w:tcPr>
            <w:tcW w:w="216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0,0000166</w:t>
            </w:r>
          </w:p>
        </w:tc>
      </w:tr>
      <w:tr w:rsidR="009F6429">
        <w:trPr>
          <w:jc w:val="center"/>
        </w:trPr>
        <w:tc>
          <w:tcPr>
            <w:tcW w:w="2713"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44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0301</w:t>
            </w:r>
          </w:p>
        </w:tc>
        <w:tc>
          <w:tcPr>
            <w:tcW w:w="276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Диоксид азота</w:t>
            </w:r>
          </w:p>
        </w:tc>
        <w:tc>
          <w:tcPr>
            <w:tcW w:w="216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0,000015</w:t>
            </w:r>
          </w:p>
        </w:tc>
      </w:tr>
      <w:tr w:rsidR="009F6429">
        <w:trPr>
          <w:jc w:val="center"/>
        </w:trPr>
        <w:tc>
          <w:tcPr>
            <w:tcW w:w="2713"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44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0337</w:t>
            </w:r>
          </w:p>
        </w:tc>
        <w:tc>
          <w:tcPr>
            <w:tcW w:w="276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Оксид углерода</w:t>
            </w:r>
          </w:p>
        </w:tc>
        <w:tc>
          <w:tcPr>
            <w:tcW w:w="216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0,000133</w:t>
            </w:r>
          </w:p>
        </w:tc>
      </w:tr>
      <w:tr w:rsidR="009F6429">
        <w:trPr>
          <w:jc w:val="center"/>
        </w:trPr>
        <w:tc>
          <w:tcPr>
            <w:tcW w:w="2713"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44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2908</w:t>
            </w:r>
          </w:p>
        </w:tc>
        <w:tc>
          <w:tcPr>
            <w:tcW w:w="276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vertAlign w:val="subscript"/>
                <w:lang w:val="ru-RU"/>
              </w:rPr>
            </w:pPr>
            <w:r>
              <w:rPr>
                <w:color w:val="000000"/>
                <w:sz w:val="20"/>
                <w:szCs w:val="20"/>
                <w:lang w:val="ru-RU"/>
              </w:rPr>
              <w:t>Пыль неорганическая SiO</w:t>
            </w:r>
            <w:r>
              <w:rPr>
                <w:color w:val="000000"/>
                <w:sz w:val="20"/>
                <w:szCs w:val="20"/>
                <w:vertAlign w:val="subscript"/>
                <w:lang w:val="ru-RU"/>
              </w:rPr>
              <w:t>2</w:t>
            </w:r>
          </w:p>
        </w:tc>
        <w:tc>
          <w:tcPr>
            <w:tcW w:w="216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0,00041</w:t>
            </w:r>
          </w:p>
        </w:tc>
      </w:tr>
      <w:tr w:rsidR="009F6429">
        <w:trPr>
          <w:jc w:val="center"/>
        </w:trPr>
        <w:tc>
          <w:tcPr>
            <w:tcW w:w="9092" w:type="dxa"/>
            <w:gridSpan w:val="4"/>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 Итого: 0,00326</w:t>
            </w:r>
          </w:p>
        </w:tc>
      </w:tr>
      <w:tr w:rsidR="009F6429">
        <w:trPr>
          <w:jc w:val="center"/>
        </w:trPr>
        <w:tc>
          <w:tcPr>
            <w:tcW w:w="271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Газовая резка металла</w:t>
            </w:r>
          </w:p>
        </w:tc>
        <w:tc>
          <w:tcPr>
            <w:tcW w:w="144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0123</w:t>
            </w:r>
          </w:p>
        </w:tc>
        <w:tc>
          <w:tcPr>
            <w:tcW w:w="276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Оксид железа</w:t>
            </w:r>
          </w:p>
        </w:tc>
        <w:tc>
          <w:tcPr>
            <w:tcW w:w="216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13,32 х 10</w:t>
            </w:r>
            <w:r>
              <w:rPr>
                <w:color w:val="000000"/>
                <w:sz w:val="20"/>
                <w:szCs w:val="20"/>
                <w:vertAlign w:val="superscript"/>
                <w:lang w:val="ru-RU"/>
              </w:rPr>
              <w:t>-8</w:t>
            </w:r>
          </w:p>
        </w:tc>
      </w:tr>
      <w:tr w:rsidR="009F6429">
        <w:trPr>
          <w:jc w:val="center"/>
        </w:trPr>
        <w:tc>
          <w:tcPr>
            <w:tcW w:w="2713"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44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0143</w:t>
            </w:r>
          </w:p>
        </w:tc>
        <w:tc>
          <w:tcPr>
            <w:tcW w:w="276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Марганец и его соединения</w:t>
            </w:r>
          </w:p>
        </w:tc>
        <w:tc>
          <w:tcPr>
            <w:tcW w:w="216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18,00 х 10</w:t>
            </w:r>
            <w:r>
              <w:rPr>
                <w:color w:val="000000"/>
                <w:sz w:val="20"/>
                <w:szCs w:val="20"/>
                <w:vertAlign w:val="superscript"/>
                <w:lang w:val="ru-RU"/>
              </w:rPr>
              <w:t>-8</w:t>
            </w:r>
          </w:p>
        </w:tc>
      </w:tr>
      <w:tr w:rsidR="009F6429">
        <w:trPr>
          <w:jc w:val="center"/>
        </w:trPr>
        <w:tc>
          <w:tcPr>
            <w:tcW w:w="2713"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44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0301</w:t>
            </w:r>
          </w:p>
        </w:tc>
        <w:tc>
          <w:tcPr>
            <w:tcW w:w="276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Диоксид азота</w:t>
            </w:r>
          </w:p>
        </w:tc>
        <w:tc>
          <w:tcPr>
            <w:tcW w:w="216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19,2 х 10</w:t>
            </w:r>
            <w:r>
              <w:rPr>
                <w:color w:val="000000"/>
                <w:sz w:val="20"/>
                <w:szCs w:val="20"/>
                <w:vertAlign w:val="superscript"/>
                <w:lang w:val="ru-RU"/>
              </w:rPr>
              <w:t>-8</w:t>
            </w:r>
          </w:p>
        </w:tc>
      </w:tr>
      <w:tr w:rsidR="009F6429">
        <w:trPr>
          <w:jc w:val="center"/>
        </w:trPr>
        <w:tc>
          <w:tcPr>
            <w:tcW w:w="2713"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44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0337</w:t>
            </w:r>
          </w:p>
        </w:tc>
        <w:tc>
          <w:tcPr>
            <w:tcW w:w="276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Оксид углерода</w:t>
            </w:r>
          </w:p>
        </w:tc>
        <w:tc>
          <w:tcPr>
            <w:tcW w:w="216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19,02 х 10</w:t>
            </w:r>
            <w:r>
              <w:rPr>
                <w:color w:val="000000"/>
                <w:sz w:val="20"/>
                <w:szCs w:val="20"/>
                <w:vertAlign w:val="superscript"/>
                <w:lang w:val="ru-RU"/>
              </w:rPr>
              <w:t>-8</w:t>
            </w:r>
          </w:p>
        </w:tc>
      </w:tr>
      <w:tr w:rsidR="009F6429">
        <w:trPr>
          <w:jc w:val="center"/>
        </w:trPr>
        <w:tc>
          <w:tcPr>
            <w:tcW w:w="9092" w:type="dxa"/>
            <w:gridSpan w:val="4"/>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 Итого: 69,54 х 10</w:t>
            </w:r>
            <w:r>
              <w:rPr>
                <w:color w:val="000000"/>
                <w:sz w:val="20"/>
                <w:szCs w:val="20"/>
                <w:vertAlign w:val="superscript"/>
                <w:lang w:val="ru-RU"/>
              </w:rPr>
              <w:t>-8</w:t>
            </w:r>
          </w:p>
        </w:tc>
      </w:tr>
    </w:tbl>
    <w:p w:rsidR="009F6429" w:rsidRDefault="009F6429">
      <w:pPr>
        <w:tabs>
          <w:tab w:val="left" w:pos="726"/>
        </w:tabs>
        <w:spacing w:line="360" w:lineRule="auto"/>
        <w:ind w:firstLine="709"/>
        <w:jc w:val="both"/>
        <w:rPr>
          <w:b/>
          <w:bCs/>
          <w:color w:val="000000"/>
          <w:sz w:val="28"/>
          <w:szCs w:val="28"/>
          <w:lang w:val="en-US"/>
        </w:rPr>
      </w:pPr>
    </w:p>
    <w:p w:rsidR="009F6429" w:rsidRDefault="009441AD">
      <w:pPr>
        <w:tabs>
          <w:tab w:val="left" w:pos="726"/>
        </w:tabs>
        <w:spacing w:line="360" w:lineRule="auto"/>
        <w:ind w:left="709"/>
        <w:jc w:val="both"/>
        <w:rPr>
          <w:b/>
          <w:bCs/>
          <w:color w:val="000000"/>
          <w:sz w:val="28"/>
          <w:szCs w:val="28"/>
          <w:lang w:val="ru-RU"/>
        </w:rPr>
      </w:pPr>
      <w:r>
        <w:rPr>
          <w:color w:val="000000"/>
          <w:sz w:val="28"/>
          <w:szCs w:val="28"/>
          <w:lang w:val="ru-RU"/>
        </w:rPr>
        <w:t>Таблица 7 - Объемы выбросов загрязняющих веществ в атмосферу при строительно-монтажных работах</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36"/>
        <w:gridCol w:w="3866"/>
        <w:gridCol w:w="3390"/>
      </w:tblGrid>
      <w:tr w:rsidR="009F6429">
        <w:trPr>
          <w:jc w:val="center"/>
        </w:trPr>
        <w:tc>
          <w:tcPr>
            <w:tcW w:w="183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Код</w:t>
            </w:r>
          </w:p>
        </w:tc>
        <w:tc>
          <w:tcPr>
            <w:tcW w:w="386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Наименование вещества</w:t>
            </w:r>
          </w:p>
        </w:tc>
        <w:tc>
          <w:tcPr>
            <w:tcW w:w="3390"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Выбросы вещества, т/период</w:t>
            </w:r>
          </w:p>
        </w:tc>
      </w:tr>
      <w:tr w:rsidR="009F6429">
        <w:trPr>
          <w:jc w:val="center"/>
        </w:trPr>
        <w:tc>
          <w:tcPr>
            <w:tcW w:w="183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0123</w:t>
            </w:r>
          </w:p>
        </w:tc>
        <w:tc>
          <w:tcPr>
            <w:tcW w:w="386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Оксид железа</w:t>
            </w:r>
          </w:p>
        </w:tc>
        <w:tc>
          <w:tcPr>
            <w:tcW w:w="3390"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0,0016</w:t>
            </w:r>
          </w:p>
        </w:tc>
      </w:tr>
      <w:tr w:rsidR="009F6429">
        <w:trPr>
          <w:jc w:val="center"/>
        </w:trPr>
        <w:tc>
          <w:tcPr>
            <w:tcW w:w="183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0143</w:t>
            </w:r>
          </w:p>
        </w:tc>
        <w:tc>
          <w:tcPr>
            <w:tcW w:w="386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Марганец и его соединения</w:t>
            </w:r>
          </w:p>
        </w:tc>
        <w:tc>
          <w:tcPr>
            <w:tcW w:w="3390"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0,00002</w:t>
            </w:r>
          </w:p>
        </w:tc>
      </w:tr>
      <w:tr w:rsidR="009F6429">
        <w:trPr>
          <w:jc w:val="center"/>
        </w:trPr>
        <w:tc>
          <w:tcPr>
            <w:tcW w:w="183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0142</w:t>
            </w:r>
          </w:p>
        </w:tc>
        <w:tc>
          <w:tcPr>
            <w:tcW w:w="386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Спирт н-бутилов. </w:t>
            </w:r>
          </w:p>
        </w:tc>
        <w:tc>
          <w:tcPr>
            <w:tcW w:w="3390"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0,003</w:t>
            </w:r>
          </w:p>
        </w:tc>
      </w:tr>
      <w:tr w:rsidR="009F6429">
        <w:trPr>
          <w:jc w:val="center"/>
        </w:trPr>
        <w:tc>
          <w:tcPr>
            <w:tcW w:w="183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2752</w:t>
            </w:r>
          </w:p>
        </w:tc>
        <w:tc>
          <w:tcPr>
            <w:tcW w:w="386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Сольвент </w:t>
            </w:r>
            <w:proofErr w:type="spellStart"/>
            <w:r>
              <w:rPr>
                <w:color w:val="000000"/>
                <w:sz w:val="20"/>
                <w:szCs w:val="20"/>
                <w:lang w:val="ru-RU"/>
              </w:rPr>
              <w:t>нафта</w:t>
            </w:r>
            <w:proofErr w:type="spellEnd"/>
          </w:p>
        </w:tc>
        <w:tc>
          <w:tcPr>
            <w:tcW w:w="3390"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0,003</w:t>
            </w:r>
          </w:p>
        </w:tc>
      </w:tr>
      <w:tr w:rsidR="009F6429">
        <w:trPr>
          <w:jc w:val="center"/>
        </w:trPr>
        <w:tc>
          <w:tcPr>
            <w:tcW w:w="183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2750</w:t>
            </w:r>
          </w:p>
        </w:tc>
        <w:tc>
          <w:tcPr>
            <w:tcW w:w="386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Окрас. аэрозоль</w:t>
            </w:r>
          </w:p>
        </w:tc>
        <w:tc>
          <w:tcPr>
            <w:tcW w:w="3390"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0,0375</w:t>
            </w:r>
          </w:p>
        </w:tc>
      </w:tr>
      <w:tr w:rsidR="009F6429">
        <w:trPr>
          <w:jc w:val="center"/>
        </w:trPr>
        <w:tc>
          <w:tcPr>
            <w:tcW w:w="183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2902</w:t>
            </w:r>
          </w:p>
        </w:tc>
        <w:tc>
          <w:tcPr>
            <w:tcW w:w="386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Диоксид азота</w:t>
            </w:r>
          </w:p>
        </w:tc>
        <w:tc>
          <w:tcPr>
            <w:tcW w:w="3390"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0,002</w:t>
            </w:r>
          </w:p>
        </w:tc>
      </w:tr>
      <w:tr w:rsidR="009F6429">
        <w:trPr>
          <w:jc w:val="center"/>
        </w:trPr>
        <w:tc>
          <w:tcPr>
            <w:tcW w:w="183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0301</w:t>
            </w:r>
          </w:p>
        </w:tc>
        <w:tc>
          <w:tcPr>
            <w:tcW w:w="386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Углерод черный (сажа) </w:t>
            </w:r>
          </w:p>
        </w:tc>
        <w:tc>
          <w:tcPr>
            <w:tcW w:w="3390"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0,024</w:t>
            </w:r>
          </w:p>
        </w:tc>
      </w:tr>
      <w:tr w:rsidR="009F6429">
        <w:trPr>
          <w:jc w:val="center"/>
        </w:trPr>
        <w:tc>
          <w:tcPr>
            <w:tcW w:w="183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0328</w:t>
            </w:r>
          </w:p>
        </w:tc>
        <w:tc>
          <w:tcPr>
            <w:tcW w:w="386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Диоксид серы</w:t>
            </w:r>
          </w:p>
        </w:tc>
        <w:tc>
          <w:tcPr>
            <w:tcW w:w="3390"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0,0009</w:t>
            </w:r>
          </w:p>
        </w:tc>
      </w:tr>
      <w:tr w:rsidR="009F6429">
        <w:trPr>
          <w:jc w:val="center"/>
        </w:trPr>
        <w:tc>
          <w:tcPr>
            <w:tcW w:w="183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0330</w:t>
            </w:r>
          </w:p>
        </w:tc>
        <w:tc>
          <w:tcPr>
            <w:tcW w:w="386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Оксид серы</w:t>
            </w:r>
          </w:p>
        </w:tc>
        <w:tc>
          <w:tcPr>
            <w:tcW w:w="3390"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0,004</w:t>
            </w:r>
          </w:p>
        </w:tc>
      </w:tr>
      <w:tr w:rsidR="009F6429">
        <w:trPr>
          <w:jc w:val="center"/>
        </w:trPr>
        <w:tc>
          <w:tcPr>
            <w:tcW w:w="183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0337</w:t>
            </w:r>
          </w:p>
        </w:tc>
        <w:tc>
          <w:tcPr>
            <w:tcW w:w="386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Оксид углерода</w:t>
            </w:r>
          </w:p>
        </w:tc>
        <w:tc>
          <w:tcPr>
            <w:tcW w:w="3390"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0,03</w:t>
            </w:r>
          </w:p>
        </w:tc>
      </w:tr>
      <w:tr w:rsidR="009F6429">
        <w:trPr>
          <w:jc w:val="center"/>
        </w:trPr>
        <w:tc>
          <w:tcPr>
            <w:tcW w:w="183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0703</w:t>
            </w:r>
          </w:p>
        </w:tc>
        <w:tc>
          <w:tcPr>
            <w:tcW w:w="386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proofErr w:type="spellStart"/>
            <w:r>
              <w:rPr>
                <w:color w:val="000000"/>
                <w:sz w:val="20"/>
                <w:szCs w:val="20"/>
                <w:lang w:val="ru-RU"/>
              </w:rPr>
              <w:t>Бенз</w:t>
            </w:r>
            <w:proofErr w:type="spellEnd"/>
            <w:r>
              <w:rPr>
                <w:color w:val="000000"/>
                <w:sz w:val="20"/>
                <w:szCs w:val="20"/>
                <w:lang w:val="ru-RU"/>
              </w:rPr>
              <w:t xml:space="preserve"> (а) </w:t>
            </w:r>
            <w:proofErr w:type="spellStart"/>
            <w:r>
              <w:rPr>
                <w:color w:val="000000"/>
                <w:sz w:val="20"/>
                <w:szCs w:val="20"/>
                <w:lang w:val="ru-RU"/>
              </w:rPr>
              <w:t>пирен</w:t>
            </w:r>
            <w:proofErr w:type="spellEnd"/>
          </w:p>
        </w:tc>
        <w:tc>
          <w:tcPr>
            <w:tcW w:w="3390"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1,7 ∙ 10</w:t>
            </w:r>
            <w:r>
              <w:rPr>
                <w:color w:val="000000"/>
                <w:sz w:val="20"/>
                <w:szCs w:val="20"/>
                <w:vertAlign w:val="superscript"/>
                <w:lang w:val="ru-RU"/>
              </w:rPr>
              <w:t>-8</w:t>
            </w:r>
          </w:p>
        </w:tc>
      </w:tr>
      <w:tr w:rsidR="009F6429">
        <w:trPr>
          <w:jc w:val="center"/>
        </w:trPr>
        <w:tc>
          <w:tcPr>
            <w:tcW w:w="183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2704</w:t>
            </w:r>
          </w:p>
        </w:tc>
        <w:tc>
          <w:tcPr>
            <w:tcW w:w="386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Углеводороды</w:t>
            </w:r>
          </w:p>
        </w:tc>
        <w:tc>
          <w:tcPr>
            <w:tcW w:w="3390"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0,008</w:t>
            </w:r>
          </w:p>
        </w:tc>
      </w:tr>
      <w:tr w:rsidR="009F6429">
        <w:trPr>
          <w:jc w:val="center"/>
        </w:trPr>
        <w:tc>
          <w:tcPr>
            <w:tcW w:w="183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2908</w:t>
            </w:r>
          </w:p>
        </w:tc>
        <w:tc>
          <w:tcPr>
            <w:tcW w:w="3866"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Пыль неорганическая SiO</w:t>
            </w:r>
            <w:r>
              <w:rPr>
                <w:color w:val="000000"/>
                <w:sz w:val="20"/>
                <w:szCs w:val="20"/>
                <w:vertAlign w:val="subscript"/>
                <w:lang w:val="ru-RU"/>
              </w:rPr>
              <w:t>2</w:t>
            </w:r>
          </w:p>
        </w:tc>
        <w:tc>
          <w:tcPr>
            <w:tcW w:w="3390"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0,0004</w:t>
            </w:r>
          </w:p>
        </w:tc>
      </w:tr>
      <w:tr w:rsidR="009F6429">
        <w:trPr>
          <w:jc w:val="center"/>
        </w:trPr>
        <w:tc>
          <w:tcPr>
            <w:tcW w:w="5702" w:type="dxa"/>
            <w:gridSpan w:val="2"/>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Итого: </w:t>
            </w:r>
          </w:p>
        </w:tc>
        <w:tc>
          <w:tcPr>
            <w:tcW w:w="3390"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0,114420017</w:t>
            </w:r>
          </w:p>
        </w:tc>
      </w:tr>
    </w:tbl>
    <w:p w:rsidR="009F6429" w:rsidRDefault="009F6429">
      <w:pPr>
        <w:tabs>
          <w:tab w:val="left" w:pos="726"/>
        </w:tabs>
        <w:spacing w:line="360" w:lineRule="auto"/>
        <w:ind w:firstLine="709"/>
        <w:jc w:val="both"/>
        <w:rPr>
          <w:b/>
          <w:bCs/>
          <w:color w:val="000000"/>
          <w:sz w:val="28"/>
          <w:szCs w:val="28"/>
          <w:lang w:val="en-US"/>
        </w:rPr>
      </w:pPr>
    </w:p>
    <w:p w:rsidR="009F6429" w:rsidRPr="00823EB0" w:rsidRDefault="009441AD">
      <w:pPr>
        <w:pStyle w:val="1"/>
        <w:spacing w:line="360" w:lineRule="auto"/>
        <w:jc w:val="center"/>
        <w:rPr>
          <w:b/>
          <w:bCs/>
          <w:i/>
          <w:iCs/>
          <w:smallCaps/>
          <w:noProof/>
          <w:sz w:val="28"/>
          <w:szCs w:val="28"/>
          <w:lang w:val="ru-RU"/>
        </w:rPr>
      </w:pPr>
      <w:r w:rsidRPr="00823EB0">
        <w:rPr>
          <w:b/>
          <w:bCs/>
          <w:i/>
          <w:iCs/>
          <w:smallCaps/>
          <w:noProof/>
          <w:sz w:val="28"/>
          <w:szCs w:val="28"/>
          <w:lang w:val="ru-RU"/>
        </w:rPr>
        <w:br w:type="page"/>
      </w:r>
      <w:r w:rsidRPr="00823EB0">
        <w:rPr>
          <w:b/>
          <w:bCs/>
          <w:i/>
          <w:iCs/>
          <w:smallCaps/>
          <w:noProof/>
          <w:sz w:val="28"/>
          <w:szCs w:val="28"/>
          <w:lang w:val="ru-RU"/>
        </w:rPr>
        <w:lastRenderedPageBreak/>
        <w:t>6.2 Мероприятия по охране поверхностных и подземных вод от загрязнения сточными водами</w:t>
      </w:r>
    </w:p>
    <w:p w:rsidR="009F6429" w:rsidRDefault="009F6429">
      <w:pPr>
        <w:tabs>
          <w:tab w:val="left" w:pos="726"/>
        </w:tabs>
        <w:spacing w:line="360" w:lineRule="auto"/>
        <w:ind w:firstLine="709"/>
        <w:jc w:val="both"/>
        <w:rPr>
          <w:color w:val="000000"/>
          <w:sz w:val="28"/>
          <w:szCs w:val="28"/>
          <w:lang w:val="ru-RU"/>
        </w:rPr>
      </w:pP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Количество отводимых сточных вод − 200 м</w:t>
      </w:r>
      <w:r>
        <w:rPr>
          <w:color w:val="000000"/>
          <w:sz w:val="28"/>
          <w:szCs w:val="28"/>
          <w:vertAlign w:val="superscript"/>
          <w:lang w:val="ru-RU"/>
        </w:rPr>
        <w:t>3</w:t>
      </w:r>
      <w:r>
        <w:rPr>
          <w:color w:val="000000"/>
          <w:sz w:val="28"/>
          <w:szCs w:val="28"/>
          <w:lang w:val="ru-RU"/>
        </w:rPr>
        <w:t>/сутки. После очистки сточные воды поступают в открытый водоем. После доочистки качество очищенных сточных вод соответствует ПДК открытых водоемов.</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Мероприятия, предотвращающие загрязнения подземных и поверхностных вод в период обильного выпадения атмосферных осадков:</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Все сооружения выполняются из железобетона, с уплотнением возможных швов гидроизоляционными материалами;</w:t>
      </w: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Иловые площадки выполняются на бетонном основании с перекачкой дренажных вод в голову сооружений.</w:t>
      </w:r>
    </w:p>
    <w:p w:rsidR="009F6429" w:rsidRDefault="009F6429">
      <w:pPr>
        <w:tabs>
          <w:tab w:val="left" w:pos="726"/>
        </w:tabs>
        <w:spacing w:line="360" w:lineRule="auto"/>
        <w:ind w:firstLine="709"/>
        <w:jc w:val="both"/>
        <w:rPr>
          <w:color w:val="000000"/>
          <w:sz w:val="28"/>
          <w:szCs w:val="28"/>
          <w:lang w:val="ru-RU"/>
        </w:rPr>
      </w:pPr>
    </w:p>
    <w:p w:rsidR="009F6429" w:rsidRDefault="009441AD">
      <w:pPr>
        <w:tabs>
          <w:tab w:val="left" w:pos="726"/>
        </w:tabs>
        <w:spacing w:line="360" w:lineRule="auto"/>
        <w:ind w:firstLine="709"/>
        <w:jc w:val="both"/>
        <w:rPr>
          <w:color w:val="000000"/>
          <w:sz w:val="28"/>
          <w:szCs w:val="28"/>
          <w:lang w:val="en-US"/>
        </w:rPr>
      </w:pPr>
      <w:proofErr w:type="spellStart"/>
      <w:r>
        <w:rPr>
          <w:color w:val="000000"/>
          <w:sz w:val="28"/>
          <w:szCs w:val="28"/>
          <w:lang w:val="en-US"/>
        </w:rPr>
        <w:t>Таблица</w:t>
      </w:r>
      <w:proofErr w:type="spellEnd"/>
      <w:r>
        <w:rPr>
          <w:color w:val="000000"/>
          <w:sz w:val="28"/>
          <w:szCs w:val="28"/>
          <w:lang w:val="en-US"/>
        </w:rPr>
        <w:t xml:space="preserve"> 8 - </w:t>
      </w:r>
      <w:proofErr w:type="spellStart"/>
      <w:r>
        <w:rPr>
          <w:color w:val="000000"/>
          <w:sz w:val="28"/>
          <w:szCs w:val="28"/>
          <w:lang w:val="en-US"/>
        </w:rPr>
        <w:t>Концентрация</w:t>
      </w:r>
      <w:proofErr w:type="spellEnd"/>
      <w:r>
        <w:rPr>
          <w:color w:val="000000"/>
          <w:sz w:val="28"/>
          <w:szCs w:val="28"/>
          <w:lang w:val="en-US"/>
        </w:rPr>
        <w:t xml:space="preserve"> </w:t>
      </w:r>
      <w:proofErr w:type="spellStart"/>
      <w:r>
        <w:rPr>
          <w:color w:val="000000"/>
          <w:sz w:val="28"/>
          <w:szCs w:val="28"/>
          <w:lang w:val="en-US"/>
        </w:rPr>
        <w:t>загрязнений</w:t>
      </w:r>
      <w:proofErr w:type="spellEnd"/>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9"/>
        <w:gridCol w:w="1679"/>
        <w:gridCol w:w="1477"/>
        <w:gridCol w:w="2075"/>
        <w:gridCol w:w="1562"/>
      </w:tblGrid>
      <w:tr w:rsidR="009F6429">
        <w:trPr>
          <w:jc w:val="center"/>
        </w:trPr>
        <w:tc>
          <w:tcPr>
            <w:tcW w:w="229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 Наименования загрязнений</w:t>
            </w:r>
          </w:p>
        </w:tc>
        <w:tc>
          <w:tcPr>
            <w:tcW w:w="167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 Единицы измерения </w:t>
            </w:r>
          </w:p>
        </w:tc>
        <w:tc>
          <w:tcPr>
            <w:tcW w:w="5114" w:type="dxa"/>
            <w:gridSpan w:val="3"/>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Концентрация загрязнений</w:t>
            </w:r>
          </w:p>
        </w:tc>
      </w:tr>
      <w:tr w:rsidR="009F6429">
        <w:trPr>
          <w:jc w:val="center"/>
        </w:trPr>
        <w:tc>
          <w:tcPr>
            <w:tcW w:w="2299"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679"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3552" w:type="dxa"/>
            <w:gridSpan w:val="2"/>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В поступающей на очистные сооружения воде</w:t>
            </w:r>
          </w:p>
        </w:tc>
        <w:tc>
          <w:tcPr>
            <w:tcW w:w="1562"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В очищенной воде (ПДК водоемов) </w:t>
            </w:r>
          </w:p>
        </w:tc>
      </w:tr>
      <w:tr w:rsidR="009F6429">
        <w:trPr>
          <w:jc w:val="center"/>
        </w:trPr>
        <w:tc>
          <w:tcPr>
            <w:tcW w:w="2299"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679"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47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Хоз. - быт. сточные воды</w:t>
            </w:r>
          </w:p>
        </w:tc>
        <w:tc>
          <w:tcPr>
            <w:tcW w:w="207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Нефтесодержащие сточные воды</w:t>
            </w:r>
          </w:p>
        </w:tc>
        <w:tc>
          <w:tcPr>
            <w:tcW w:w="1562"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r>
      <w:tr w:rsidR="009F6429">
        <w:trPr>
          <w:jc w:val="center"/>
        </w:trPr>
        <w:tc>
          <w:tcPr>
            <w:tcW w:w="229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РН</w:t>
            </w:r>
          </w:p>
        </w:tc>
        <w:tc>
          <w:tcPr>
            <w:tcW w:w="1679"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47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6,5 - 8,5</w:t>
            </w:r>
          </w:p>
        </w:tc>
        <w:tc>
          <w:tcPr>
            <w:tcW w:w="207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6,5 - 8,5</w:t>
            </w:r>
          </w:p>
        </w:tc>
        <w:tc>
          <w:tcPr>
            <w:tcW w:w="1562"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7 - 8 </w:t>
            </w:r>
          </w:p>
        </w:tc>
      </w:tr>
      <w:tr w:rsidR="009F6429">
        <w:trPr>
          <w:jc w:val="center"/>
        </w:trPr>
        <w:tc>
          <w:tcPr>
            <w:tcW w:w="229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Взвешенные вещества</w:t>
            </w:r>
          </w:p>
        </w:tc>
        <w:tc>
          <w:tcPr>
            <w:tcW w:w="167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мг/л</w:t>
            </w:r>
          </w:p>
        </w:tc>
        <w:tc>
          <w:tcPr>
            <w:tcW w:w="147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200</w:t>
            </w:r>
          </w:p>
        </w:tc>
        <w:tc>
          <w:tcPr>
            <w:tcW w:w="207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50</w:t>
            </w:r>
          </w:p>
        </w:tc>
        <w:tc>
          <w:tcPr>
            <w:tcW w:w="1562"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6,0</w:t>
            </w:r>
          </w:p>
        </w:tc>
      </w:tr>
      <w:tr w:rsidR="009F6429">
        <w:trPr>
          <w:jc w:val="center"/>
        </w:trPr>
        <w:tc>
          <w:tcPr>
            <w:tcW w:w="229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Нефтепродукты</w:t>
            </w:r>
          </w:p>
        </w:tc>
        <w:tc>
          <w:tcPr>
            <w:tcW w:w="167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мг/л</w:t>
            </w:r>
          </w:p>
        </w:tc>
        <w:tc>
          <w:tcPr>
            <w:tcW w:w="1477"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207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до 30000</w:t>
            </w:r>
          </w:p>
        </w:tc>
        <w:tc>
          <w:tcPr>
            <w:tcW w:w="1562"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0,3</w:t>
            </w:r>
          </w:p>
        </w:tc>
      </w:tr>
      <w:tr w:rsidR="009F6429">
        <w:trPr>
          <w:jc w:val="center"/>
        </w:trPr>
        <w:tc>
          <w:tcPr>
            <w:tcW w:w="229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БПК</w:t>
            </w:r>
          </w:p>
        </w:tc>
        <w:tc>
          <w:tcPr>
            <w:tcW w:w="167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мгО</w:t>
            </w:r>
            <w:r>
              <w:rPr>
                <w:color w:val="000000"/>
                <w:sz w:val="20"/>
                <w:szCs w:val="20"/>
                <w:vertAlign w:val="subscript"/>
                <w:lang w:val="ru-RU"/>
              </w:rPr>
              <w:t>2</w:t>
            </w:r>
            <w:r>
              <w:rPr>
                <w:color w:val="000000"/>
                <w:sz w:val="20"/>
                <w:szCs w:val="20"/>
                <w:lang w:val="ru-RU"/>
              </w:rPr>
              <w:t>/л</w:t>
            </w:r>
          </w:p>
        </w:tc>
        <w:tc>
          <w:tcPr>
            <w:tcW w:w="147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45 - 120</w:t>
            </w:r>
          </w:p>
        </w:tc>
        <w:tc>
          <w:tcPr>
            <w:tcW w:w="207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200</w:t>
            </w:r>
          </w:p>
        </w:tc>
        <w:tc>
          <w:tcPr>
            <w:tcW w:w="1562"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6,0</w:t>
            </w:r>
          </w:p>
        </w:tc>
      </w:tr>
      <w:tr w:rsidR="009F6429">
        <w:trPr>
          <w:jc w:val="center"/>
        </w:trPr>
        <w:tc>
          <w:tcPr>
            <w:tcW w:w="229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Азот аммонийный</w:t>
            </w:r>
          </w:p>
        </w:tc>
        <w:tc>
          <w:tcPr>
            <w:tcW w:w="167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мг/л</w:t>
            </w:r>
          </w:p>
        </w:tc>
        <w:tc>
          <w:tcPr>
            <w:tcW w:w="147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19</w:t>
            </w:r>
          </w:p>
        </w:tc>
        <w:tc>
          <w:tcPr>
            <w:tcW w:w="2075"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562"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0,5</w:t>
            </w:r>
          </w:p>
        </w:tc>
      </w:tr>
      <w:tr w:rsidR="009F6429">
        <w:trPr>
          <w:jc w:val="center"/>
        </w:trPr>
        <w:tc>
          <w:tcPr>
            <w:tcW w:w="229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Нитриты</w:t>
            </w:r>
          </w:p>
        </w:tc>
        <w:tc>
          <w:tcPr>
            <w:tcW w:w="167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мг/л</w:t>
            </w:r>
          </w:p>
        </w:tc>
        <w:tc>
          <w:tcPr>
            <w:tcW w:w="147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proofErr w:type="spellStart"/>
            <w:r>
              <w:rPr>
                <w:color w:val="000000"/>
                <w:sz w:val="20"/>
                <w:szCs w:val="20"/>
                <w:lang w:val="ru-RU"/>
              </w:rPr>
              <w:t>отс</w:t>
            </w:r>
            <w:proofErr w:type="spellEnd"/>
          </w:p>
        </w:tc>
        <w:tc>
          <w:tcPr>
            <w:tcW w:w="2075"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562"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0,007</w:t>
            </w:r>
          </w:p>
        </w:tc>
      </w:tr>
      <w:tr w:rsidR="009F6429">
        <w:trPr>
          <w:jc w:val="center"/>
        </w:trPr>
        <w:tc>
          <w:tcPr>
            <w:tcW w:w="229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Нитраты</w:t>
            </w:r>
          </w:p>
        </w:tc>
        <w:tc>
          <w:tcPr>
            <w:tcW w:w="167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мг/л</w:t>
            </w:r>
          </w:p>
        </w:tc>
        <w:tc>
          <w:tcPr>
            <w:tcW w:w="147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proofErr w:type="spellStart"/>
            <w:r>
              <w:rPr>
                <w:color w:val="000000"/>
                <w:sz w:val="20"/>
                <w:szCs w:val="20"/>
                <w:lang w:val="ru-RU"/>
              </w:rPr>
              <w:t>отс</w:t>
            </w:r>
            <w:proofErr w:type="spellEnd"/>
          </w:p>
        </w:tc>
        <w:tc>
          <w:tcPr>
            <w:tcW w:w="2075"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562"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10</w:t>
            </w:r>
          </w:p>
        </w:tc>
      </w:tr>
      <w:tr w:rsidR="009F6429">
        <w:trPr>
          <w:jc w:val="center"/>
        </w:trPr>
        <w:tc>
          <w:tcPr>
            <w:tcW w:w="229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Фосфаты</w:t>
            </w:r>
          </w:p>
        </w:tc>
        <w:tc>
          <w:tcPr>
            <w:tcW w:w="167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мг/л</w:t>
            </w:r>
          </w:p>
        </w:tc>
        <w:tc>
          <w:tcPr>
            <w:tcW w:w="147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6,2</w:t>
            </w:r>
          </w:p>
        </w:tc>
        <w:tc>
          <w:tcPr>
            <w:tcW w:w="2075"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562"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0,3 - 0,5</w:t>
            </w:r>
          </w:p>
        </w:tc>
      </w:tr>
      <w:tr w:rsidR="009F6429">
        <w:trPr>
          <w:jc w:val="center"/>
        </w:trPr>
        <w:tc>
          <w:tcPr>
            <w:tcW w:w="229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Растворенный кислород</w:t>
            </w:r>
          </w:p>
        </w:tc>
        <w:tc>
          <w:tcPr>
            <w:tcW w:w="167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мг/л</w:t>
            </w:r>
          </w:p>
        </w:tc>
        <w:tc>
          <w:tcPr>
            <w:tcW w:w="1477"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2075"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562"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4 - 6</w:t>
            </w:r>
          </w:p>
        </w:tc>
      </w:tr>
      <w:tr w:rsidR="009F6429">
        <w:trPr>
          <w:jc w:val="center"/>
        </w:trPr>
        <w:tc>
          <w:tcPr>
            <w:tcW w:w="229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Коли-титр</w:t>
            </w:r>
          </w:p>
        </w:tc>
        <w:tc>
          <w:tcPr>
            <w:tcW w:w="167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Мг</w:t>
            </w:r>
          </w:p>
        </w:tc>
        <w:tc>
          <w:tcPr>
            <w:tcW w:w="1477"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2075"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562"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не более 1000</w:t>
            </w:r>
          </w:p>
        </w:tc>
      </w:tr>
    </w:tbl>
    <w:p w:rsidR="009F6429" w:rsidRDefault="009F6429">
      <w:pPr>
        <w:tabs>
          <w:tab w:val="left" w:pos="726"/>
        </w:tabs>
        <w:spacing w:line="360" w:lineRule="auto"/>
        <w:ind w:firstLine="709"/>
        <w:jc w:val="both"/>
        <w:rPr>
          <w:color w:val="000000"/>
          <w:sz w:val="28"/>
          <w:szCs w:val="28"/>
          <w:lang w:val="en-US"/>
        </w:rPr>
      </w:pPr>
    </w:p>
    <w:p w:rsidR="009F6429" w:rsidRPr="00823EB0" w:rsidRDefault="009441AD">
      <w:pPr>
        <w:pStyle w:val="1"/>
        <w:spacing w:line="360" w:lineRule="auto"/>
        <w:jc w:val="center"/>
        <w:rPr>
          <w:b/>
          <w:bCs/>
          <w:i/>
          <w:iCs/>
          <w:smallCaps/>
          <w:noProof/>
          <w:sz w:val="28"/>
          <w:szCs w:val="28"/>
          <w:lang w:val="ru-RU"/>
        </w:rPr>
      </w:pPr>
      <w:r w:rsidRPr="00823EB0">
        <w:rPr>
          <w:b/>
          <w:bCs/>
          <w:i/>
          <w:iCs/>
          <w:smallCaps/>
          <w:noProof/>
          <w:sz w:val="28"/>
          <w:szCs w:val="28"/>
          <w:lang w:val="ru-RU"/>
        </w:rPr>
        <w:br w:type="page"/>
      </w:r>
      <w:r w:rsidRPr="00823EB0">
        <w:rPr>
          <w:b/>
          <w:bCs/>
          <w:i/>
          <w:iCs/>
          <w:smallCaps/>
          <w:noProof/>
          <w:sz w:val="28"/>
          <w:szCs w:val="28"/>
          <w:lang w:val="ru-RU"/>
        </w:rPr>
        <w:lastRenderedPageBreak/>
        <w:t>6.3 Организация, благоустройство и озеленение санитарно-защитной зоны предприятия</w:t>
      </w:r>
    </w:p>
    <w:p w:rsidR="009F6429" w:rsidRDefault="009F6429">
      <w:pPr>
        <w:shd w:val="clear" w:color="auto" w:fill="FFFFFF"/>
        <w:tabs>
          <w:tab w:val="left" w:pos="726"/>
        </w:tabs>
        <w:spacing w:line="360" w:lineRule="auto"/>
        <w:ind w:firstLine="709"/>
        <w:jc w:val="both"/>
        <w:rPr>
          <w:color w:val="000000"/>
          <w:sz w:val="28"/>
          <w:szCs w:val="28"/>
          <w:lang w:val="ru-RU"/>
        </w:rPr>
      </w:pPr>
    </w:p>
    <w:p w:rsidR="009F6429" w:rsidRDefault="009441AD">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 составе проекта организации СЗЗ определяются проектные границы СЗЗ с учетом расчетных зон сверхнормативного воздействия по таким факторам как: загрязнение атмосферного воздуха, акустический режим, уровень вибрации, загрязнение почвенного покрова, подземных и поверхностных вод и т.п. Разрабатываются технические, организационные и планировочные мероприятия по обеспечению сокращения совокупной зоны сверхнормативных воздействий.</w:t>
      </w:r>
    </w:p>
    <w:p w:rsidR="009F6429" w:rsidRDefault="009441AD">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 состав раздела организации планировочной территории СЗЗ включаются:</w:t>
      </w:r>
    </w:p>
    <w:p w:rsidR="009F6429" w:rsidRDefault="009441AD">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Предложения по корректировке генплана предприятия, изменению схемы его транспортного обслуживания, изменению назначения корпусов и сооружений и т.п.;</w:t>
      </w:r>
    </w:p>
    <w:p w:rsidR="009F6429" w:rsidRDefault="009441AD">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Уточненные показатели по функциональному, строительному, ландшафтному зонированию в соответствии с утвержденными схемами градостроительного зонирования;</w:t>
      </w:r>
    </w:p>
    <w:p w:rsidR="009F6429" w:rsidRDefault="009441AD">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Проектные решения по размещению объектов благоустройства и прочих объектов, объектов озеленения в соответствии с установленными нормативами, для действующих предприятий - с учетом сложившейся градостроительной ситуации;</w:t>
      </w:r>
    </w:p>
    <w:p w:rsidR="009F6429" w:rsidRDefault="009441AD">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Очередность выполнения работ.</w:t>
      </w:r>
    </w:p>
    <w:p w:rsidR="009F6429" w:rsidRDefault="009441AD">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Планировочная организация СЗЗ должна отвечать требованиям функционально-планировочной и архитектурно-композиционной увязки прилегающих территорий города с промышленными предприятиями.</w:t>
      </w:r>
    </w:p>
    <w:p w:rsidR="009F6429" w:rsidRDefault="009441AD">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Обоснованность расчетов для установления СЗЗ должна быть подтверждена натурными замерами при приемке в эксплуатацию новых </w:t>
      </w:r>
      <w:r>
        <w:rPr>
          <w:color w:val="000000"/>
          <w:sz w:val="28"/>
          <w:szCs w:val="28"/>
          <w:lang w:val="ru-RU"/>
        </w:rPr>
        <w:lastRenderedPageBreak/>
        <w:t>объектов.</w:t>
      </w:r>
    </w:p>
    <w:p w:rsidR="009F6429" w:rsidRDefault="009441AD">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Заключение</w:t>
      </w:r>
    </w:p>
    <w:p w:rsidR="009F6429" w:rsidRDefault="009F6429">
      <w:pPr>
        <w:spacing w:line="360" w:lineRule="auto"/>
        <w:ind w:firstLine="709"/>
        <w:jc w:val="both"/>
        <w:rPr>
          <w:color w:val="000000"/>
          <w:sz w:val="28"/>
          <w:szCs w:val="28"/>
          <w:lang w:val="ru-RU"/>
        </w:rPr>
      </w:pP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В процессе работы был изучен принцип действия установки по микробиологическому обезвреживанию нефтесодержащих отходов УМОН-1. Проводились расчеты выбросов загрязняющих веществ от </w:t>
      </w:r>
      <w:proofErr w:type="spellStart"/>
      <w:r>
        <w:rPr>
          <w:color w:val="000000"/>
          <w:sz w:val="28"/>
          <w:szCs w:val="28"/>
          <w:lang w:val="ru-RU"/>
        </w:rPr>
        <w:t>биореактора</w:t>
      </w:r>
      <w:proofErr w:type="spellEnd"/>
      <w:r>
        <w:rPr>
          <w:color w:val="000000"/>
          <w:sz w:val="28"/>
          <w:szCs w:val="28"/>
          <w:lang w:val="ru-RU"/>
        </w:rPr>
        <w:t xml:space="preserve"> расслоения </w:t>
      </w:r>
      <w:proofErr w:type="spellStart"/>
      <w:r>
        <w:rPr>
          <w:color w:val="000000"/>
          <w:sz w:val="28"/>
          <w:szCs w:val="28"/>
          <w:lang w:val="ru-RU"/>
        </w:rPr>
        <w:t>нефтешлама</w:t>
      </w:r>
      <w:proofErr w:type="spellEnd"/>
      <w:r>
        <w:rPr>
          <w:color w:val="000000"/>
          <w:sz w:val="28"/>
          <w:szCs w:val="28"/>
          <w:lang w:val="ru-RU"/>
        </w:rPr>
        <w:t xml:space="preserve">, расчеты периода аэрации в </w:t>
      </w:r>
      <w:proofErr w:type="spellStart"/>
      <w:r>
        <w:rPr>
          <w:color w:val="000000"/>
          <w:sz w:val="28"/>
          <w:szCs w:val="28"/>
          <w:lang w:val="ru-RU"/>
        </w:rPr>
        <w:t>биореакторе</w:t>
      </w:r>
      <w:proofErr w:type="spellEnd"/>
      <w:r>
        <w:rPr>
          <w:color w:val="000000"/>
          <w:sz w:val="28"/>
          <w:szCs w:val="28"/>
          <w:lang w:val="ru-RU"/>
        </w:rPr>
        <w:t xml:space="preserve">, расчет выбросов загрязняющих веществ от первичного отстойника, расчеты выбросов загрязняющих веществ от шламовой площадки. Был произведен расчет интенсивности теплового излучения при пожаре внутри </w:t>
      </w:r>
      <w:proofErr w:type="spellStart"/>
      <w:r>
        <w:rPr>
          <w:color w:val="000000"/>
          <w:sz w:val="28"/>
          <w:szCs w:val="28"/>
          <w:lang w:val="ru-RU"/>
        </w:rPr>
        <w:t>нефтеловушки</w:t>
      </w:r>
      <w:proofErr w:type="spellEnd"/>
      <w:r>
        <w:rPr>
          <w:color w:val="000000"/>
          <w:sz w:val="28"/>
          <w:szCs w:val="28"/>
          <w:lang w:val="ru-RU"/>
        </w:rPr>
        <w:t xml:space="preserve">, первичного отстойника и </w:t>
      </w:r>
      <w:proofErr w:type="spellStart"/>
      <w:r>
        <w:rPr>
          <w:color w:val="000000"/>
          <w:sz w:val="28"/>
          <w:szCs w:val="28"/>
          <w:lang w:val="ru-RU"/>
        </w:rPr>
        <w:t>биореактора</w:t>
      </w:r>
      <w:proofErr w:type="spellEnd"/>
      <w:r>
        <w:rPr>
          <w:color w:val="000000"/>
          <w:sz w:val="28"/>
          <w:szCs w:val="28"/>
          <w:lang w:val="ru-RU"/>
        </w:rPr>
        <w:t xml:space="preserve"> биологической очистки воды.</w:t>
      </w:r>
    </w:p>
    <w:p w:rsidR="009F6429" w:rsidRPr="00823EB0" w:rsidRDefault="009441AD">
      <w:pPr>
        <w:tabs>
          <w:tab w:val="left" w:pos="726"/>
        </w:tabs>
        <w:spacing w:line="360" w:lineRule="auto"/>
        <w:ind w:firstLine="709"/>
        <w:jc w:val="both"/>
        <w:rPr>
          <w:color w:val="000000"/>
          <w:sz w:val="28"/>
          <w:szCs w:val="28"/>
          <w:lang w:val="ru-RU"/>
        </w:rPr>
      </w:pPr>
      <w:r>
        <w:rPr>
          <w:color w:val="000000"/>
          <w:sz w:val="28"/>
          <w:szCs w:val="28"/>
          <w:lang w:val="ru-RU"/>
        </w:rPr>
        <w:t xml:space="preserve">В результате исследования было изучено влияние установки УМОН-1 на окружающую среду и население близлежащих территорий. Были произведены расчёты негативного воздействия очистных сооружений на окружающую среду, которые в итоге не превысили допустимых норм. </w:t>
      </w:r>
      <w:r w:rsidRPr="00823EB0">
        <w:rPr>
          <w:color w:val="000000"/>
          <w:sz w:val="28"/>
          <w:szCs w:val="28"/>
          <w:lang w:val="ru-RU"/>
        </w:rPr>
        <w:t>Были изучены мероприятия по охране окружающей среды.</w:t>
      </w:r>
    </w:p>
    <w:p w:rsidR="009F6429" w:rsidRPr="00823EB0" w:rsidRDefault="009F6429">
      <w:pPr>
        <w:tabs>
          <w:tab w:val="left" w:pos="726"/>
        </w:tabs>
        <w:spacing w:line="360" w:lineRule="auto"/>
        <w:ind w:firstLine="709"/>
        <w:jc w:val="both"/>
        <w:rPr>
          <w:color w:val="000000"/>
          <w:sz w:val="28"/>
          <w:szCs w:val="28"/>
          <w:lang w:val="ru-RU"/>
        </w:rPr>
      </w:pPr>
    </w:p>
    <w:p w:rsidR="009F6429" w:rsidRPr="00823EB0" w:rsidRDefault="009441AD">
      <w:pPr>
        <w:pStyle w:val="1"/>
        <w:spacing w:line="360" w:lineRule="auto"/>
        <w:jc w:val="center"/>
        <w:rPr>
          <w:b/>
          <w:bCs/>
          <w:i/>
          <w:iCs/>
          <w:smallCaps/>
          <w:noProof/>
          <w:sz w:val="28"/>
          <w:szCs w:val="28"/>
          <w:lang w:val="ru-RU"/>
        </w:rPr>
      </w:pPr>
      <w:r w:rsidRPr="00823EB0">
        <w:rPr>
          <w:b/>
          <w:bCs/>
          <w:i/>
          <w:iCs/>
          <w:smallCaps/>
          <w:noProof/>
          <w:sz w:val="28"/>
          <w:szCs w:val="28"/>
          <w:lang w:val="ru-RU"/>
        </w:rPr>
        <w:br w:type="page"/>
      </w:r>
      <w:r w:rsidRPr="00823EB0">
        <w:rPr>
          <w:b/>
          <w:bCs/>
          <w:i/>
          <w:iCs/>
          <w:smallCaps/>
          <w:noProof/>
          <w:sz w:val="28"/>
          <w:szCs w:val="28"/>
          <w:lang w:val="ru-RU"/>
        </w:rPr>
        <w:lastRenderedPageBreak/>
        <w:t>Список использованных источников</w:t>
      </w:r>
    </w:p>
    <w:p w:rsidR="009F6429" w:rsidRDefault="009F6429">
      <w:pPr>
        <w:spacing w:line="360" w:lineRule="auto"/>
        <w:ind w:firstLine="709"/>
        <w:jc w:val="both"/>
        <w:rPr>
          <w:color w:val="000000"/>
          <w:sz w:val="28"/>
          <w:szCs w:val="28"/>
          <w:lang w:val="ru-RU"/>
        </w:rPr>
      </w:pPr>
    </w:p>
    <w:p w:rsidR="009F6429" w:rsidRDefault="009441AD">
      <w:pPr>
        <w:tabs>
          <w:tab w:val="left" w:pos="0"/>
        </w:tabs>
        <w:spacing w:line="360" w:lineRule="auto"/>
        <w:jc w:val="both"/>
        <w:rPr>
          <w:sz w:val="28"/>
          <w:szCs w:val="28"/>
          <w:lang w:val="ru-RU"/>
        </w:rPr>
      </w:pPr>
      <w:r>
        <w:rPr>
          <w:sz w:val="28"/>
          <w:szCs w:val="28"/>
          <w:lang w:val="ru-RU"/>
        </w:rPr>
        <w:t>1.</w:t>
      </w:r>
      <w:r>
        <w:rPr>
          <w:sz w:val="28"/>
          <w:szCs w:val="28"/>
          <w:lang w:val="ru-RU"/>
        </w:rPr>
        <w:tab/>
        <w:t>СН и П 2.04.03-85. Канализация. Наружные сети и сооружения. Государственный Комитет СССР по делам строительства. - М., 1986.</w:t>
      </w:r>
    </w:p>
    <w:p w:rsidR="009F6429" w:rsidRDefault="009441AD">
      <w:pPr>
        <w:spacing w:line="360" w:lineRule="auto"/>
        <w:jc w:val="both"/>
        <w:rPr>
          <w:sz w:val="28"/>
          <w:szCs w:val="28"/>
          <w:lang w:val="ru-RU"/>
        </w:rPr>
      </w:pPr>
      <w:r>
        <w:rPr>
          <w:sz w:val="28"/>
          <w:szCs w:val="28"/>
          <w:lang w:val="ru-RU"/>
        </w:rPr>
        <w:t>2.</w:t>
      </w:r>
      <w:r>
        <w:rPr>
          <w:sz w:val="28"/>
          <w:szCs w:val="28"/>
          <w:lang w:val="ru-RU"/>
        </w:rPr>
        <w:tab/>
        <w:t>Яковлев, С.В. Канализация / С.В. Яковлев. - Л., 1989.</w:t>
      </w:r>
    </w:p>
    <w:p w:rsidR="009F6429" w:rsidRDefault="009441AD">
      <w:pPr>
        <w:spacing w:line="360" w:lineRule="auto"/>
        <w:jc w:val="both"/>
        <w:rPr>
          <w:sz w:val="28"/>
          <w:szCs w:val="28"/>
          <w:lang w:val="ru-RU"/>
        </w:rPr>
      </w:pPr>
      <w:r>
        <w:rPr>
          <w:sz w:val="28"/>
          <w:szCs w:val="28"/>
          <w:lang w:val="ru-RU"/>
        </w:rPr>
        <w:t>.</w:t>
      </w:r>
      <w:r>
        <w:rPr>
          <w:sz w:val="28"/>
          <w:szCs w:val="28"/>
          <w:lang w:val="ru-RU"/>
        </w:rPr>
        <w:tab/>
        <w:t xml:space="preserve">Яковлев, С.В. Биохимические процессы в очистке сточных вод / С.В. Яковлев, Т.А. </w:t>
      </w:r>
      <w:proofErr w:type="spellStart"/>
      <w:r>
        <w:rPr>
          <w:sz w:val="28"/>
          <w:szCs w:val="28"/>
          <w:lang w:val="ru-RU"/>
        </w:rPr>
        <w:t>Карюхина</w:t>
      </w:r>
      <w:proofErr w:type="spellEnd"/>
      <w:r>
        <w:rPr>
          <w:sz w:val="28"/>
          <w:szCs w:val="28"/>
          <w:lang w:val="ru-RU"/>
        </w:rPr>
        <w:t xml:space="preserve">. - М.: </w:t>
      </w:r>
      <w:proofErr w:type="spellStart"/>
      <w:r>
        <w:rPr>
          <w:sz w:val="28"/>
          <w:szCs w:val="28"/>
          <w:lang w:val="ru-RU"/>
        </w:rPr>
        <w:t>Стройиздат</w:t>
      </w:r>
      <w:proofErr w:type="spellEnd"/>
      <w:r>
        <w:rPr>
          <w:sz w:val="28"/>
          <w:szCs w:val="28"/>
          <w:lang w:val="ru-RU"/>
        </w:rPr>
        <w:t>, 1980.</w:t>
      </w:r>
    </w:p>
    <w:p w:rsidR="009F6429" w:rsidRDefault="009441AD">
      <w:pPr>
        <w:spacing w:line="360" w:lineRule="auto"/>
        <w:jc w:val="both"/>
        <w:rPr>
          <w:sz w:val="28"/>
          <w:szCs w:val="28"/>
          <w:lang w:val="ru-RU"/>
        </w:rPr>
      </w:pPr>
      <w:r>
        <w:rPr>
          <w:sz w:val="28"/>
          <w:szCs w:val="28"/>
          <w:lang w:val="ru-RU"/>
        </w:rPr>
        <w:t>.</w:t>
      </w:r>
      <w:r>
        <w:rPr>
          <w:sz w:val="28"/>
          <w:szCs w:val="28"/>
          <w:lang w:val="ru-RU"/>
        </w:rPr>
        <w:tab/>
        <w:t xml:space="preserve">Справочное пособие к С Н и П. Проектирование сооружений для очистки сточных вод. - М.: </w:t>
      </w:r>
      <w:proofErr w:type="spellStart"/>
      <w:r>
        <w:rPr>
          <w:sz w:val="28"/>
          <w:szCs w:val="28"/>
          <w:lang w:val="ru-RU"/>
        </w:rPr>
        <w:t>Стройиздат</w:t>
      </w:r>
      <w:proofErr w:type="spellEnd"/>
      <w:r>
        <w:rPr>
          <w:sz w:val="28"/>
          <w:szCs w:val="28"/>
          <w:lang w:val="ru-RU"/>
        </w:rPr>
        <w:t>, 1990.</w:t>
      </w:r>
    </w:p>
    <w:p w:rsidR="009F6429" w:rsidRDefault="009441AD">
      <w:pPr>
        <w:spacing w:line="360" w:lineRule="auto"/>
        <w:jc w:val="both"/>
        <w:rPr>
          <w:sz w:val="28"/>
          <w:szCs w:val="28"/>
          <w:lang w:val="ru-RU"/>
        </w:rPr>
      </w:pPr>
      <w:r>
        <w:rPr>
          <w:sz w:val="28"/>
          <w:szCs w:val="28"/>
          <w:lang w:val="ru-RU"/>
        </w:rPr>
        <w:t>.</w:t>
      </w:r>
      <w:r>
        <w:rPr>
          <w:sz w:val="28"/>
          <w:szCs w:val="28"/>
          <w:lang w:val="ru-RU"/>
        </w:rPr>
        <w:tab/>
        <w:t xml:space="preserve">Николадзе, Г.И. Водоснабжение / Г.И. Николадзе. - М.: </w:t>
      </w:r>
      <w:proofErr w:type="spellStart"/>
      <w:r>
        <w:rPr>
          <w:sz w:val="28"/>
          <w:szCs w:val="28"/>
          <w:lang w:val="ru-RU"/>
        </w:rPr>
        <w:t>Стройиздат</w:t>
      </w:r>
      <w:proofErr w:type="spellEnd"/>
      <w:r>
        <w:rPr>
          <w:sz w:val="28"/>
          <w:szCs w:val="28"/>
          <w:lang w:val="ru-RU"/>
        </w:rPr>
        <w:t>, 1989.</w:t>
      </w:r>
    </w:p>
    <w:p w:rsidR="009F6429" w:rsidRDefault="009441AD">
      <w:pPr>
        <w:spacing w:line="360" w:lineRule="auto"/>
        <w:jc w:val="both"/>
        <w:rPr>
          <w:sz w:val="28"/>
          <w:szCs w:val="28"/>
          <w:lang w:val="ru-RU"/>
        </w:rPr>
      </w:pPr>
      <w:r>
        <w:rPr>
          <w:sz w:val="28"/>
          <w:szCs w:val="28"/>
          <w:lang w:val="ru-RU"/>
        </w:rPr>
        <w:t>.</w:t>
      </w:r>
      <w:r>
        <w:rPr>
          <w:sz w:val="28"/>
          <w:szCs w:val="28"/>
          <w:lang w:val="ru-RU"/>
        </w:rPr>
        <w:tab/>
        <w:t>Жуков, А.И. Канализация / А.И. Жуков, Я.А., Карелин, - М., 1969.</w:t>
      </w:r>
    </w:p>
    <w:p w:rsidR="009F6429" w:rsidRDefault="009441AD">
      <w:pPr>
        <w:spacing w:line="360" w:lineRule="auto"/>
        <w:jc w:val="both"/>
        <w:rPr>
          <w:sz w:val="28"/>
          <w:szCs w:val="28"/>
          <w:lang w:val="ru-RU"/>
        </w:rPr>
      </w:pPr>
      <w:r>
        <w:rPr>
          <w:sz w:val="28"/>
          <w:szCs w:val="28"/>
          <w:lang w:val="ru-RU"/>
        </w:rPr>
        <w:t>.</w:t>
      </w:r>
      <w:r>
        <w:rPr>
          <w:sz w:val="28"/>
          <w:szCs w:val="28"/>
          <w:lang w:val="ru-RU"/>
        </w:rPr>
        <w:tab/>
        <w:t>СНиП 11-01-95 Разработка проектной документации.</w:t>
      </w:r>
    </w:p>
    <w:p w:rsidR="009F6429" w:rsidRDefault="009441AD">
      <w:pPr>
        <w:spacing w:line="360" w:lineRule="auto"/>
        <w:jc w:val="both"/>
        <w:rPr>
          <w:sz w:val="28"/>
          <w:szCs w:val="28"/>
          <w:lang w:val="ru-RU"/>
        </w:rPr>
      </w:pPr>
      <w:r>
        <w:rPr>
          <w:sz w:val="28"/>
          <w:szCs w:val="28"/>
          <w:lang w:val="ru-RU"/>
        </w:rPr>
        <w:t>.</w:t>
      </w:r>
      <w:r>
        <w:rPr>
          <w:sz w:val="28"/>
          <w:szCs w:val="28"/>
          <w:lang w:val="ru-RU"/>
        </w:rPr>
        <w:tab/>
        <w:t xml:space="preserve">Пособие к СНиП 11-01-95 по разработке раздела Охрана окружающей сред. </w:t>
      </w:r>
    </w:p>
    <w:p w:rsidR="009F6429" w:rsidRDefault="009F6429">
      <w:pPr>
        <w:tabs>
          <w:tab w:val="left" w:pos="726"/>
        </w:tabs>
        <w:spacing w:line="360" w:lineRule="auto"/>
        <w:ind w:firstLine="709"/>
        <w:jc w:val="both"/>
        <w:rPr>
          <w:b/>
          <w:bCs/>
          <w:color w:val="000000"/>
          <w:sz w:val="28"/>
          <w:szCs w:val="28"/>
          <w:lang w:val="ru-RU"/>
        </w:rPr>
      </w:pPr>
    </w:p>
    <w:p w:rsidR="009F6429" w:rsidRDefault="009441AD">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Приложение А</w:t>
      </w:r>
    </w:p>
    <w:p w:rsidR="009F6429" w:rsidRDefault="009F6429">
      <w:pPr>
        <w:spacing w:line="360" w:lineRule="auto"/>
        <w:ind w:firstLine="709"/>
        <w:jc w:val="both"/>
        <w:rPr>
          <w:color w:val="000000"/>
          <w:sz w:val="28"/>
          <w:szCs w:val="28"/>
          <w:lang w:val="ru-RU"/>
        </w:rPr>
      </w:pP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Вспомогательные таблицы</w:t>
      </w:r>
    </w:p>
    <w:p w:rsidR="009F6429" w:rsidRDefault="009F6429">
      <w:pPr>
        <w:tabs>
          <w:tab w:val="left" w:pos="726"/>
        </w:tabs>
        <w:spacing w:line="360" w:lineRule="auto"/>
        <w:ind w:firstLine="709"/>
        <w:jc w:val="both"/>
        <w:rPr>
          <w:color w:val="000000"/>
          <w:sz w:val="28"/>
          <w:szCs w:val="28"/>
          <w:lang w:val="ru-RU"/>
        </w:rPr>
      </w:pPr>
    </w:p>
    <w:p w:rsidR="009F6429" w:rsidRDefault="009441AD">
      <w:pPr>
        <w:tabs>
          <w:tab w:val="left" w:pos="726"/>
        </w:tabs>
        <w:spacing w:line="360" w:lineRule="auto"/>
        <w:ind w:firstLine="709"/>
        <w:jc w:val="both"/>
        <w:rPr>
          <w:color w:val="000000"/>
          <w:sz w:val="28"/>
          <w:szCs w:val="28"/>
          <w:lang w:val="ru-RU"/>
        </w:rPr>
      </w:pPr>
      <w:r>
        <w:rPr>
          <w:color w:val="000000"/>
          <w:sz w:val="28"/>
          <w:szCs w:val="28"/>
          <w:lang w:val="ru-RU"/>
        </w:rPr>
        <w:t>Таблица А.1 - Сточные воды</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39" w:type="dxa"/>
          <w:right w:w="39" w:type="dxa"/>
        </w:tblCellMar>
        <w:tblLook w:val="0000" w:firstRow="0" w:lastRow="0" w:firstColumn="0" w:lastColumn="0" w:noHBand="0" w:noVBand="0"/>
      </w:tblPr>
      <w:tblGrid>
        <w:gridCol w:w="3021"/>
        <w:gridCol w:w="1445"/>
        <w:gridCol w:w="1058"/>
        <w:gridCol w:w="985"/>
        <w:gridCol w:w="1089"/>
        <w:gridCol w:w="1494"/>
      </w:tblGrid>
      <w:tr w:rsidR="009F6429">
        <w:trPr>
          <w:jc w:val="center"/>
        </w:trPr>
        <w:tc>
          <w:tcPr>
            <w:tcW w:w="302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 Сточные воды</w:t>
            </w:r>
          </w:p>
        </w:tc>
        <w:tc>
          <w:tcPr>
            <w:tcW w:w="144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rFonts w:ascii="Symbol" w:hAnsi="Symbol" w:cs="Symbol"/>
                <w:color w:val="000000"/>
                <w:sz w:val="20"/>
                <w:szCs w:val="20"/>
                <w:lang w:val="ru-RU"/>
              </w:rPr>
              <w:t></w:t>
            </w:r>
            <w:proofErr w:type="spellStart"/>
            <w:r>
              <w:rPr>
                <w:color w:val="000000"/>
                <w:sz w:val="20"/>
                <w:szCs w:val="20"/>
                <w:vertAlign w:val="subscript"/>
                <w:lang w:val="ru-RU"/>
              </w:rPr>
              <w:t>max</w:t>
            </w:r>
            <w:proofErr w:type="spellEnd"/>
            <w:r>
              <w:rPr>
                <w:color w:val="000000"/>
                <w:sz w:val="20"/>
                <w:szCs w:val="20"/>
                <w:lang w:val="ru-RU"/>
              </w:rPr>
              <w:t xml:space="preserve">, мг </w:t>
            </w:r>
            <w:proofErr w:type="spellStart"/>
            <w:r>
              <w:rPr>
                <w:color w:val="000000"/>
                <w:sz w:val="20"/>
                <w:szCs w:val="20"/>
                <w:lang w:val="ru-RU"/>
              </w:rPr>
              <w:t>БПК</w:t>
            </w:r>
            <w:r>
              <w:rPr>
                <w:color w:val="000000"/>
                <w:sz w:val="20"/>
                <w:szCs w:val="20"/>
                <w:vertAlign w:val="subscript"/>
                <w:lang w:val="ru-RU"/>
              </w:rPr>
              <w:t>полгн</w:t>
            </w:r>
            <w:proofErr w:type="spellEnd"/>
            <w:r>
              <w:rPr>
                <w:color w:val="000000"/>
                <w:sz w:val="20"/>
                <w:szCs w:val="20"/>
                <w:lang w:val="ru-RU"/>
              </w:rPr>
              <w:t>/ (</w:t>
            </w:r>
            <w:proofErr w:type="spellStart"/>
            <w:r>
              <w:rPr>
                <w:color w:val="000000"/>
                <w:sz w:val="20"/>
                <w:szCs w:val="20"/>
                <w:lang w:val="ru-RU"/>
              </w:rPr>
              <w:t>г</w:t>
            </w:r>
            <w:r>
              <w:rPr>
                <w:rFonts w:ascii="Symbol" w:hAnsi="Symbol" w:cs="Symbol"/>
                <w:color w:val="000000"/>
                <w:sz w:val="20"/>
                <w:szCs w:val="20"/>
                <w:lang w:val="ru-RU"/>
              </w:rPr>
              <w:t></w:t>
            </w:r>
            <w:r>
              <w:rPr>
                <w:color w:val="000000"/>
                <w:sz w:val="20"/>
                <w:szCs w:val="20"/>
                <w:lang w:val="ru-RU"/>
              </w:rPr>
              <w:t>ч</w:t>
            </w:r>
            <w:proofErr w:type="spellEnd"/>
            <w:r>
              <w:rPr>
                <w:color w:val="000000"/>
                <w:sz w:val="20"/>
                <w:szCs w:val="20"/>
                <w:lang w:val="ru-RU"/>
              </w:rPr>
              <w:t xml:space="preserve">) </w:t>
            </w:r>
          </w:p>
        </w:tc>
        <w:tc>
          <w:tcPr>
            <w:tcW w:w="1058"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proofErr w:type="spellStart"/>
            <w:r>
              <w:rPr>
                <w:color w:val="000000"/>
                <w:sz w:val="20"/>
                <w:szCs w:val="20"/>
                <w:lang w:val="ru-RU"/>
              </w:rPr>
              <w:t>K</w:t>
            </w:r>
            <w:r>
              <w:rPr>
                <w:color w:val="000000"/>
                <w:sz w:val="20"/>
                <w:szCs w:val="20"/>
                <w:vertAlign w:val="subscript"/>
                <w:lang w:val="ru-RU"/>
              </w:rPr>
              <w:t>l</w:t>
            </w:r>
            <w:proofErr w:type="spellEnd"/>
            <w:r>
              <w:rPr>
                <w:color w:val="000000"/>
                <w:sz w:val="20"/>
                <w:szCs w:val="20"/>
                <w:lang w:val="ru-RU"/>
              </w:rPr>
              <w:t xml:space="preserve">, мг </w:t>
            </w:r>
            <w:proofErr w:type="spellStart"/>
            <w:r>
              <w:rPr>
                <w:color w:val="000000"/>
                <w:sz w:val="20"/>
                <w:szCs w:val="20"/>
                <w:lang w:val="ru-RU"/>
              </w:rPr>
              <w:t>БПК</w:t>
            </w:r>
            <w:r>
              <w:rPr>
                <w:color w:val="000000"/>
                <w:sz w:val="20"/>
                <w:szCs w:val="20"/>
                <w:vertAlign w:val="subscript"/>
                <w:lang w:val="ru-RU"/>
              </w:rPr>
              <w:t>полн</w:t>
            </w:r>
            <w:proofErr w:type="spellEnd"/>
            <w:r>
              <w:rPr>
                <w:color w:val="000000"/>
                <w:sz w:val="20"/>
                <w:szCs w:val="20"/>
                <w:lang w:val="ru-RU"/>
              </w:rPr>
              <w:t>/л</w:t>
            </w:r>
          </w:p>
        </w:tc>
        <w:tc>
          <w:tcPr>
            <w:tcW w:w="98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К</w:t>
            </w:r>
            <w:r>
              <w:rPr>
                <w:color w:val="000000"/>
                <w:sz w:val="20"/>
                <w:szCs w:val="20"/>
                <w:vertAlign w:val="subscript"/>
                <w:lang w:val="ru-RU"/>
              </w:rPr>
              <w:t>О</w:t>
            </w:r>
            <w:r>
              <w:rPr>
                <w:color w:val="000000"/>
                <w:sz w:val="20"/>
                <w:szCs w:val="20"/>
                <w:lang w:val="ru-RU"/>
              </w:rPr>
              <w:t>, мг О</w:t>
            </w:r>
            <w:r>
              <w:rPr>
                <w:color w:val="000000"/>
                <w:sz w:val="20"/>
                <w:szCs w:val="20"/>
                <w:vertAlign w:val="subscript"/>
                <w:lang w:val="ru-RU"/>
              </w:rPr>
              <w:t>2</w:t>
            </w:r>
            <w:r>
              <w:rPr>
                <w:color w:val="000000"/>
                <w:sz w:val="20"/>
                <w:szCs w:val="20"/>
                <w:lang w:val="ru-RU"/>
              </w:rPr>
              <w:t>/л</w:t>
            </w:r>
          </w:p>
        </w:tc>
        <w:tc>
          <w:tcPr>
            <w:tcW w:w="108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rFonts w:ascii="Symbol" w:hAnsi="Symbol" w:cs="Symbol"/>
                <w:color w:val="000000"/>
                <w:sz w:val="20"/>
                <w:szCs w:val="20"/>
                <w:lang w:val="ru-RU"/>
              </w:rPr>
              <w:t></w:t>
            </w:r>
            <w:r>
              <w:rPr>
                <w:color w:val="000000"/>
                <w:sz w:val="20"/>
                <w:szCs w:val="20"/>
                <w:lang w:val="ru-RU"/>
              </w:rPr>
              <w:t>, л/г</w:t>
            </w:r>
          </w:p>
        </w:tc>
        <w:tc>
          <w:tcPr>
            <w:tcW w:w="1494"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color w:val="000000"/>
                <w:sz w:val="20"/>
                <w:szCs w:val="20"/>
                <w:lang w:val="ru-RU"/>
              </w:rPr>
              <w:t xml:space="preserve">S </w:t>
            </w:r>
          </w:p>
        </w:tc>
      </w:tr>
      <w:tr w:rsidR="009F6429">
        <w:trPr>
          <w:jc w:val="center"/>
        </w:trPr>
        <w:tc>
          <w:tcPr>
            <w:tcW w:w="302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 Городские</w:t>
            </w:r>
          </w:p>
        </w:tc>
        <w:tc>
          <w:tcPr>
            <w:tcW w:w="1445"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color w:val="000000"/>
                <w:sz w:val="20"/>
                <w:szCs w:val="20"/>
                <w:lang w:val="ru-RU"/>
              </w:rPr>
              <w:t xml:space="preserve"> </w:t>
            </w:r>
            <w:r>
              <w:rPr>
                <w:noProof/>
                <w:color w:val="000000"/>
                <w:sz w:val="20"/>
                <w:szCs w:val="20"/>
                <w:lang w:val="ru-RU"/>
              </w:rPr>
              <w:t>85</w:t>
            </w:r>
          </w:p>
        </w:tc>
        <w:tc>
          <w:tcPr>
            <w:tcW w:w="1058"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color w:val="000000"/>
                <w:sz w:val="20"/>
                <w:szCs w:val="20"/>
                <w:lang w:val="ru-RU"/>
              </w:rPr>
              <w:t xml:space="preserve"> </w:t>
            </w:r>
            <w:r>
              <w:rPr>
                <w:noProof/>
                <w:color w:val="000000"/>
                <w:sz w:val="20"/>
                <w:szCs w:val="20"/>
                <w:lang w:val="ru-RU"/>
              </w:rPr>
              <w:t>33</w:t>
            </w:r>
          </w:p>
        </w:tc>
        <w:tc>
          <w:tcPr>
            <w:tcW w:w="985"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color w:val="000000"/>
                <w:sz w:val="20"/>
                <w:szCs w:val="20"/>
                <w:lang w:val="ru-RU"/>
              </w:rPr>
              <w:t xml:space="preserve"> </w:t>
            </w:r>
            <w:r>
              <w:rPr>
                <w:noProof/>
                <w:color w:val="000000"/>
                <w:sz w:val="20"/>
                <w:szCs w:val="20"/>
                <w:lang w:val="ru-RU"/>
              </w:rPr>
              <w:t>0</w:t>
            </w:r>
            <w:r>
              <w:rPr>
                <w:color w:val="000000"/>
                <w:sz w:val="20"/>
                <w:szCs w:val="20"/>
                <w:lang w:val="ru-RU"/>
              </w:rPr>
              <w:t>,</w:t>
            </w:r>
            <w:r>
              <w:rPr>
                <w:noProof/>
                <w:color w:val="000000"/>
                <w:sz w:val="20"/>
                <w:szCs w:val="20"/>
                <w:lang w:val="ru-RU"/>
              </w:rPr>
              <w:t>625</w:t>
            </w:r>
          </w:p>
        </w:tc>
        <w:tc>
          <w:tcPr>
            <w:tcW w:w="1089"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color w:val="000000"/>
                <w:sz w:val="20"/>
                <w:szCs w:val="20"/>
                <w:lang w:val="ru-RU"/>
              </w:rPr>
              <w:t xml:space="preserve"> </w:t>
            </w:r>
            <w:r>
              <w:rPr>
                <w:noProof/>
                <w:color w:val="000000"/>
                <w:sz w:val="20"/>
                <w:szCs w:val="20"/>
                <w:lang w:val="ru-RU"/>
              </w:rPr>
              <w:t>0</w:t>
            </w:r>
            <w:r>
              <w:rPr>
                <w:color w:val="000000"/>
                <w:sz w:val="20"/>
                <w:szCs w:val="20"/>
                <w:lang w:val="ru-RU"/>
              </w:rPr>
              <w:t>,</w:t>
            </w:r>
            <w:r>
              <w:rPr>
                <w:noProof/>
                <w:color w:val="000000"/>
                <w:sz w:val="20"/>
                <w:szCs w:val="20"/>
                <w:lang w:val="ru-RU"/>
              </w:rPr>
              <w:t>07</w:t>
            </w:r>
          </w:p>
        </w:tc>
        <w:tc>
          <w:tcPr>
            <w:tcW w:w="1494"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color w:val="000000"/>
                <w:sz w:val="20"/>
                <w:szCs w:val="20"/>
                <w:lang w:val="ru-RU"/>
              </w:rPr>
              <w:t xml:space="preserve"> </w:t>
            </w:r>
            <w:r>
              <w:rPr>
                <w:noProof/>
                <w:color w:val="000000"/>
                <w:sz w:val="20"/>
                <w:szCs w:val="20"/>
                <w:lang w:val="ru-RU"/>
              </w:rPr>
              <w:t>0</w:t>
            </w:r>
            <w:r>
              <w:rPr>
                <w:color w:val="000000"/>
                <w:sz w:val="20"/>
                <w:szCs w:val="20"/>
                <w:lang w:val="ru-RU"/>
              </w:rPr>
              <w:t>,</w:t>
            </w:r>
            <w:r>
              <w:rPr>
                <w:noProof/>
                <w:color w:val="000000"/>
                <w:sz w:val="20"/>
                <w:szCs w:val="20"/>
                <w:lang w:val="ru-RU"/>
              </w:rPr>
              <w:t>3</w:t>
            </w:r>
          </w:p>
        </w:tc>
      </w:tr>
      <w:tr w:rsidR="009F6429">
        <w:trPr>
          <w:jc w:val="center"/>
        </w:trPr>
        <w:tc>
          <w:tcPr>
            <w:tcW w:w="302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Производственные: а) неф </w:t>
            </w:r>
            <w:proofErr w:type="spellStart"/>
            <w:r>
              <w:rPr>
                <w:color w:val="000000"/>
                <w:sz w:val="20"/>
                <w:szCs w:val="20"/>
                <w:lang w:val="ru-RU"/>
              </w:rPr>
              <w:t>теперерабатывающих</w:t>
            </w:r>
            <w:proofErr w:type="spellEnd"/>
            <w:r>
              <w:rPr>
                <w:color w:val="000000"/>
                <w:sz w:val="20"/>
                <w:szCs w:val="20"/>
                <w:lang w:val="ru-RU"/>
              </w:rPr>
              <w:t xml:space="preserve"> заводов: </w:t>
            </w:r>
            <w:r>
              <w:rPr>
                <w:noProof/>
                <w:color w:val="000000"/>
                <w:sz w:val="20"/>
                <w:szCs w:val="20"/>
                <w:lang w:val="ru-RU"/>
              </w:rPr>
              <w:t>I</w:t>
            </w:r>
            <w:r>
              <w:rPr>
                <w:color w:val="000000"/>
                <w:sz w:val="20"/>
                <w:szCs w:val="20"/>
                <w:lang w:val="ru-RU"/>
              </w:rPr>
              <w:t xml:space="preserve"> система</w:t>
            </w:r>
          </w:p>
        </w:tc>
        <w:tc>
          <w:tcPr>
            <w:tcW w:w="1445"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color w:val="000000"/>
                <w:sz w:val="20"/>
                <w:szCs w:val="20"/>
                <w:lang w:val="ru-RU"/>
              </w:rPr>
              <w:t xml:space="preserve"> </w:t>
            </w:r>
            <w:r>
              <w:rPr>
                <w:noProof/>
                <w:color w:val="000000"/>
                <w:sz w:val="20"/>
                <w:szCs w:val="20"/>
                <w:lang w:val="ru-RU"/>
              </w:rPr>
              <w:t>33</w:t>
            </w:r>
          </w:p>
        </w:tc>
        <w:tc>
          <w:tcPr>
            <w:tcW w:w="1058"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color w:val="000000"/>
                <w:sz w:val="20"/>
                <w:szCs w:val="20"/>
                <w:lang w:val="ru-RU"/>
              </w:rPr>
              <w:t xml:space="preserve"> </w:t>
            </w:r>
            <w:r>
              <w:rPr>
                <w:noProof/>
                <w:color w:val="000000"/>
                <w:sz w:val="20"/>
                <w:szCs w:val="20"/>
                <w:lang w:val="ru-RU"/>
              </w:rPr>
              <w:t>3</w:t>
            </w:r>
          </w:p>
        </w:tc>
        <w:tc>
          <w:tcPr>
            <w:tcW w:w="985"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color w:val="000000"/>
                <w:sz w:val="20"/>
                <w:szCs w:val="20"/>
                <w:lang w:val="ru-RU"/>
              </w:rPr>
              <w:t xml:space="preserve"> </w:t>
            </w:r>
            <w:r>
              <w:rPr>
                <w:noProof/>
                <w:color w:val="000000"/>
                <w:sz w:val="20"/>
                <w:szCs w:val="20"/>
                <w:lang w:val="ru-RU"/>
              </w:rPr>
              <w:t>1</w:t>
            </w:r>
            <w:r>
              <w:rPr>
                <w:color w:val="000000"/>
                <w:sz w:val="20"/>
                <w:szCs w:val="20"/>
                <w:lang w:val="ru-RU"/>
              </w:rPr>
              <w:t>,</w:t>
            </w:r>
            <w:r>
              <w:rPr>
                <w:noProof/>
                <w:color w:val="000000"/>
                <w:sz w:val="20"/>
                <w:szCs w:val="20"/>
                <w:lang w:val="ru-RU"/>
              </w:rPr>
              <w:t>81</w:t>
            </w:r>
          </w:p>
        </w:tc>
        <w:tc>
          <w:tcPr>
            <w:tcW w:w="1089"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color w:val="000000"/>
                <w:sz w:val="20"/>
                <w:szCs w:val="20"/>
                <w:lang w:val="ru-RU"/>
              </w:rPr>
              <w:t xml:space="preserve"> </w:t>
            </w:r>
            <w:r>
              <w:rPr>
                <w:noProof/>
                <w:color w:val="000000"/>
                <w:sz w:val="20"/>
                <w:szCs w:val="20"/>
                <w:lang w:val="ru-RU"/>
              </w:rPr>
              <w:t>0,17</w:t>
            </w:r>
          </w:p>
        </w:tc>
        <w:tc>
          <w:tcPr>
            <w:tcW w:w="1494"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color w:val="000000"/>
                <w:sz w:val="20"/>
                <w:szCs w:val="20"/>
                <w:lang w:val="ru-RU"/>
              </w:rPr>
              <w:t xml:space="preserve"> </w:t>
            </w:r>
          </w:p>
        </w:tc>
      </w:tr>
      <w:tr w:rsidR="009F6429">
        <w:trPr>
          <w:jc w:val="center"/>
        </w:trPr>
        <w:tc>
          <w:tcPr>
            <w:tcW w:w="3021"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II</w:t>
            </w:r>
            <w:r>
              <w:rPr>
                <w:color w:val="000000"/>
                <w:sz w:val="20"/>
                <w:szCs w:val="20"/>
                <w:lang w:val="ru-RU"/>
              </w:rPr>
              <w:t xml:space="preserve"> "</w:t>
            </w:r>
          </w:p>
        </w:tc>
        <w:tc>
          <w:tcPr>
            <w:tcW w:w="1445"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59</w:t>
            </w:r>
          </w:p>
        </w:tc>
        <w:tc>
          <w:tcPr>
            <w:tcW w:w="1058"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24</w:t>
            </w:r>
          </w:p>
        </w:tc>
        <w:tc>
          <w:tcPr>
            <w:tcW w:w="985"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1,66</w:t>
            </w:r>
          </w:p>
        </w:tc>
        <w:tc>
          <w:tcPr>
            <w:tcW w:w="1089"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0,158</w:t>
            </w:r>
          </w:p>
        </w:tc>
        <w:tc>
          <w:tcPr>
            <w:tcW w:w="1494"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w:t>
            </w:r>
          </w:p>
        </w:tc>
      </w:tr>
      <w:tr w:rsidR="009F6429">
        <w:trPr>
          <w:jc w:val="center"/>
        </w:trPr>
        <w:tc>
          <w:tcPr>
            <w:tcW w:w="302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noProof/>
                <w:color w:val="000000"/>
                <w:sz w:val="20"/>
                <w:szCs w:val="20"/>
                <w:lang w:val="ru-RU"/>
              </w:rPr>
              <w:t xml:space="preserve">6) </w:t>
            </w:r>
            <w:r>
              <w:rPr>
                <w:color w:val="000000"/>
                <w:sz w:val="20"/>
                <w:szCs w:val="20"/>
                <w:lang w:val="ru-RU"/>
              </w:rPr>
              <w:t>азотной промышленности</w:t>
            </w:r>
          </w:p>
        </w:tc>
        <w:tc>
          <w:tcPr>
            <w:tcW w:w="1445"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140</w:t>
            </w:r>
          </w:p>
        </w:tc>
        <w:tc>
          <w:tcPr>
            <w:tcW w:w="1058"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6</w:t>
            </w:r>
          </w:p>
        </w:tc>
        <w:tc>
          <w:tcPr>
            <w:tcW w:w="985"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2,4</w:t>
            </w:r>
          </w:p>
        </w:tc>
        <w:tc>
          <w:tcPr>
            <w:tcW w:w="1089"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1,11</w:t>
            </w:r>
          </w:p>
        </w:tc>
        <w:tc>
          <w:tcPr>
            <w:tcW w:w="1494"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w:t>
            </w:r>
          </w:p>
        </w:tc>
      </w:tr>
      <w:tr w:rsidR="009F6429">
        <w:trPr>
          <w:jc w:val="center"/>
        </w:trPr>
        <w:tc>
          <w:tcPr>
            <w:tcW w:w="302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в) заводов синтетического каучука</w:t>
            </w:r>
          </w:p>
        </w:tc>
        <w:tc>
          <w:tcPr>
            <w:tcW w:w="1445"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80</w:t>
            </w:r>
          </w:p>
        </w:tc>
        <w:tc>
          <w:tcPr>
            <w:tcW w:w="1058"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30</w:t>
            </w:r>
          </w:p>
        </w:tc>
        <w:tc>
          <w:tcPr>
            <w:tcW w:w="985"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w:t>
            </w:r>
            <w:r>
              <w:rPr>
                <w:color w:val="000000"/>
                <w:sz w:val="20"/>
                <w:szCs w:val="20"/>
                <w:lang w:val="ru-RU"/>
              </w:rPr>
              <w:t>,</w:t>
            </w:r>
            <w:r>
              <w:rPr>
                <w:noProof/>
                <w:color w:val="000000"/>
                <w:sz w:val="20"/>
                <w:szCs w:val="20"/>
                <w:lang w:val="ru-RU"/>
              </w:rPr>
              <w:t>6</w:t>
            </w:r>
          </w:p>
        </w:tc>
        <w:tc>
          <w:tcPr>
            <w:tcW w:w="1089"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w:t>
            </w:r>
            <w:r>
              <w:rPr>
                <w:color w:val="000000"/>
                <w:sz w:val="20"/>
                <w:szCs w:val="20"/>
                <w:lang w:val="ru-RU"/>
              </w:rPr>
              <w:t>,</w:t>
            </w:r>
            <w:r>
              <w:rPr>
                <w:noProof/>
                <w:color w:val="000000"/>
                <w:sz w:val="20"/>
                <w:szCs w:val="20"/>
                <w:lang w:val="ru-RU"/>
              </w:rPr>
              <w:t>06</w:t>
            </w:r>
          </w:p>
        </w:tc>
        <w:tc>
          <w:tcPr>
            <w:tcW w:w="1494"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w:t>
            </w:r>
            <w:r>
              <w:rPr>
                <w:color w:val="000000"/>
                <w:sz w:val="20"/>
                <w:szCs w:val="20"/>
                <w:lang w:val="ru-RU"/>
              </w:rPr>
              <w:t>,</w:t>
            </w:r>
            <w:r>
              <w:rPr>
                <w:noProof/>
                <w:color w:val="000000"/>
                <w:sz w:val="20"/>
                <w:szCs w:val="20"/>
                <w:lang w:val="ru-RU"/>
              </w:rPr>
              <w:t>15</w:t>
            </w:r>
          </w:p>
        </w:tc>
      </w:tr>
      <w:tr w:rsidR="009F6429">
        <w:trPr>
          <w:jc w:val="center"/>
        </w:trPr>
        <w:tc>
          <w:tcPr>
            <w:tcW w:w="302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г) целлюлозно-бумажной промышленности: сульфатно-целлюлозное </w:t>
            </w:r>
            <w:proofErr w:type="spellStart"/>
            <w:r>
              <w:rPr>
                <w:color w:val="000000"/>
                <w:sz w:val="20"/>
                <w:szCs w:val="20"/>
                <w:lang w:val="ru-RU"/>
              </w:rPr>
              <w:t>произ-водство</w:t>
            </w:r>
            <w:proofErr w:type="spellEnd"/>
          </w:p>
        </w:tc>
        <w:tc>
          <w:tcPr>
            <w:tcW w:w="1445"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color w:val="000000"/>
                <w:sz w:val="20"/>
                <w:szCs w:val="20"/>
                <w:lang w:val="ru-RU"/>
              </w:rPr>
              <w:t xml:space="preserve"> </w:t>
            </w:r>
            <w:r>
              <w:rPr>
                <w:noProof/>
                <w:color w:val="000000"/>
                <w:sz w:val="20"/>
                <w:szCs w:val="20"/>
                <w:lang w:val="ru-RU"/>
              </w:rPr>
              <w:t>650</w:t>
            </w:r>
          </w:p>
        </w:tc>
        <w:tc>
          <w:tcPr>
            <w:tcW w:w="1058"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color w:val="000000"/>
                <w:sz w:val="20"/>
                <w:szCs w:val="20"/>
                <w:lang w:val="ru-RU"/>
              </w:rPr>
              <w:t xml:space="preserve"> </w:t>
            </w:r>
            <w:r>
              <w:rPr>
                <w:noProof/>
                <w:color w:val="000000"/>
                <w:sz w:val="20"/>
                <w:szCs w:val="20"/>
                <w:lang w:val="ru-RU"/>
              </w:rPr>
              <w:t>100</w:t>
            </w:r>
          </w:p>
        </w:tc>
        <w:tc>
          <w:tcPr>
            <w:tcW w:w="985"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color w:val="000000"/>
                <w:sz w:val="20"/>
                <w:szCs w:val="20"/>
                <w:lang w:val="ru-RU"/>
              </w:rPr>
              <w:t xml:space="preserve"> </w:t>
            </w:r>
            <w:r>
              <w:rPr>
                <w:noProof/>
                <w:color w:val="000000"/>
                <w:sz w:val="20"/>
                <w:szCs w:val="20"/>
                <w:lang w:val="ru-RU"/>
              </w:rPr>
              <w:t>1</w:t>
            </w:r>
            <w:r>
              <w:rPr>
                <w:color w:val="000000"/>
                <w:sz w:val="20"/>
                <w:szCs w:val="20"/>
                <w:lang w:val="ru-RU"/>
              </w:rPr>
              <w:t>,</w:t>
            </w:r>
            <w:r>
              <w:rPr>
                <w:noProof/>
                <w:color w:val="000000"/>
                <w:sz w:val="20"/>
                <w:szCs w:val="20"/>
                <w:lang w:val="ru-RU"/>
              </w:rPr>
              <w:t>5</w:t>
            </w:r>
          </w:p>
        </w:tc>
        <w:tc>
          <w:tcPr>
            <w:tcW w:w="1089"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color w:val="000000"/>
                <w:sz w:val="20"/>
                <w:szCs w:val="20"/>
                <w:lang w:val="ru-RU"/>
              </w:rPr>
              <w:t xml:space="preserve"> </w:t>
            </w:r>
            <w:r>
              <w:rPr>
                <w:noProof/>
                <w:color w:val="000000"/>
                <w:sz w:val="20"/>
                <w:szCs w:val="20"/>
                <w:lang w:val="ru-RU"/>
              </w:rPr>
              <w:t>2</w:t>
            </w:r>
          </w:p>
        </w:tc>
        <w:tc>
          <w:tcPr>
            <w:tcW w:w="1494"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color w:val="000000"/>
                <w:sz w:val="20"/>
                <w:szCs w:val="20"/>
                <w:lang w:val="ru-RU"/>
              </w:rPr>
              <w:t xml:space="preserve"> </w:t>
            </w:r>
            <w:r>
              <w:rPr>
                <w:noProof/>
                <w:color w:val="000000"/>
                <w:sz w:val="20"/>
                <w:szCs w:val="20"/>
                <w:lang w:val="ru-RU"/>
              </w:rPr>
              <w:t>0,16</w:t>
            </w:r>
          </w:p>
        </w:tc>
      </w:tr>
      <w:tr w:rsidR="009F6429">
        <w:trPr>
          <w:jc w:val="center"/>
        </w:trPr>
        <w:tc>
          <w:tcPr>
            <w:tcW w:w="302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сульфитно-целлюлозное "</w:t>
            </w:r>
          </w:p>
        </w:tc>
        <w:tc>
          <w:tcPr>
            <w:tcW w:w="1445"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700</w:t>
            </w:r>
          </w:p>
        </w:tc>
        <w:tc>
          <w:tcPr>
            <w:tcW w:w="1058"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90</w:t>
            </w:r>
          </w:p>
        </w:tc>
        <w:tc>
          <w:tcPr>
            <w:tcW w:w="985"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1,6</w:t>
            </w:r>
          </w:p>
        </w:tc>
        <w:tc>
          <w:tcPr>
            <w:tcW w:w="1089"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2</w:t>
            </w:r>
          </w:p>
        </w:tc>
        <w:tc>
          <w:tcPr>
            <w:tcW w:w="1494"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w:t>
            </w:r>
            <w:r>
              <w:rPr>
                <w:color w:val="000000"/>
                <w:sz w:val="20"/>
                <w:szCs w:val="20"/>
                <w:lang w:val="ru-RU"/>
              </w:rPr>
              <w:t>,</w:t>
            </w:r>
            <w:r>
              <w:rPr>
                <w:noProof/>
                <w:color w:val="000000"/>
                <w:sz w:val="20"/>
                <w:szCs w:val="20"/>
                <w:lang w:val="ru-RU"/>
              </w:rPr>
              <w:t>17</w:t>
            </w:r>
          </w:p>
        </w:tc>
      </w:tr>
      <w:tr w:rsidR="009F6429">
        <w:trPr>
          <w:jc w:val="center"/>
        </w:trPr>
        <w:tc>
          <w:tcPr>
            <w:tcW w:w="302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д) заводов искусственного волокна (вискозы) </w:t>
            </w:r>
          </w:p>
        </w:tc>
        <w:tc>
          <w:tcPr>
            <w:tcW w:w="1445"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90</w:t>
            </w:r>
          </w:p>
        </w:tc>
        <w:tc>
          <w:tcPr>
            <w:tcW w:w="1058"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35</w:t>
            </w:r>
          </w:p>
        </w:tc>
        <w:tc>
          <w:tcPr>
            <w:tcW w:w="985"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0,7</w:t>
            </w:r>
          </w:p>
        </w:tc>
        <w:tc>
          <w:tcPr>
            <w:tcW w:w="1089"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0,27</w:t>
            </w:r>
          </w:p>
        </w:tc>
        <w:tc>
          <w:tcPr>
            <w:tcW w:w="1494"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w:t>
            </w:r>
          </w:p>
        </w:tc>
      </w:tr>
      <w:tr w:rsidR="009F6429">
        <w:trPr>
          <w:jc w:val="center"/>
        </w:trPr>
        <w:tc>
          <w:tcPr>
            <w:tcW w:w="302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в) фабрик первичной обработки шерсти: </w:t>
            </w:r>
            <w:r>
              <w:rPr>
                <w:noProof/>
                <w:color w:val="000000"/>
                <w:sz w:val="20"/>
                <w:szCs w:val="20"/>
                <w:lang w:val="ru-RU"/>
              </w:rPr>
              <w:t>I</w:t>
            </w:r>
            <w:r>
              <w:rPr>
                <w:color w:val="000000"/>
                <w:sz w:val="20"/>
                <w:szCs w:val="20"/>
                <w:lang w:val="ru-RU"/>
              </w:rPr>
              <w:t xml:space="preserve"> ступень</w:t>
            </w:r>
          </w:p>
        </w:tc>
        <w:tc>
          <w:tcPr>
            <w:tcW w:w="1445"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color w:val="000000"/>
                <w:sz w:val="20"/>
                <w:szCs w:val="20"/>
                <w:lang w:val="ru-RU"/>
              </w:rPr>
              <w:t xml:space="preserve"> </w:t>
            </w:r>
            <w:r>
              <w:rPr>
                <w:noProof/>
                <w:color w:val="000000"/>
                <w:sz w:val="20"/>
                <w:szCs w:val="20"/>
                <w:lang w:val="ru-RU"/>
              </w:rPr>
              <w:t>32</w:t>
            </w:r>
          </w:p>
        </w:tc>
        <w:tc>
          <w:tcPr>
            <w:tcW w:w="1058"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color w:val="000000"/>
                <w:sz w:val="20"/>
                <w:szCs w:val="20"/>
                <w:lang w:val="ru-RU"/>
              </w:rPr>
              <w:t xml:space="preserve"> </w:t>
            </w:r>
            <w:r>
              <w:rPr>
                <w:noProof/>
                <w:color w:val="000000"/>
                <w:sz w:val="20"/>
                <w:szCs w:val="20"/>
                <w:lang w:val="ru-RU"/>
              </w:rPr>
              <w:t>156</w:t>
            </w:r>
          </w:p>
        </w:tc>
        <w:tc>
          <w:tcPr>
            <w:tcW w:w="985"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color w:val="000000"/>
                <w:sz w:val="20"/>
                <w:szCs w:val="20"/>
                <w:lang w:val="ru-RU"/>
              </w:rPr>
              <w:t xml:space="preserve"> </w:t>
            </w:r>
          </w:p>
        </w:tc>
        <w:tc>
          <w:tcPr>
            <w:tcW w:w="1089"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color w:val="000000"/>
                <w:sz w:val="20"/>
                <w:szCs w:val="20"/>
                <w:lang w:val="ru-RU"/>
              </w:rPr>
              <w:t xml:space="preserve"> </w:t>
            </w:r>
            <w:r>
              <w:rPr>
                <w:noProof/>
                <w:color w:val="000000"/>
                <w:sz w:val="20"/>
                <w:szCs w:val="20"/>
                <w:lang w:val="ru-RU"/>
              </w:rPr>
              <w:t>0,23</w:t>
            </w:r>
          </w:p>
        </w:tc>
        <w:tc>
          <w:tcPr>
            <w:tcW w:w="1494"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color w:val="000000"/>
                <w:sz w:val="20"/>
                <w:szCs w:val="20"/>
                <w:lang w:val="ru-RU"/>
              </w:rPr>
              <w:t xml:space="preserve"> </w:t>
            </w:r>
          </w:p>
        </w:tc>
      </w:tr>
      <w:tr w:rsidR="009F6429">
        <w:trPr>
          <w:jc w:val="center"/>
        </w:trPr>
        <w:tc>
          <w:tcPr>
            <w:tcW w:w="3021"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II "</w:t>
            </w:r>
          </w:p>
        </w:tc>
        <w:tc>
          <w:tcPr>
            <w:tcW w:w="1445"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6</w:t>
            </w:r>
          </w:p>
        </w:tc>
        <w:tc>
          <w:tcPr>
            <w:tcW w:w="1058"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33</w:t>
            </w:r>
          </w:p>
        </w:tc>
        <w:tc>
          <w:tcPr>
            <w:tcW w:w="985"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w:t>
            </w:r>
          </w:p>
        </w:tc>
        <w:tc>
          <w:tcPr>
            <w:tcW w:w="1089"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w:t>
            </w:r>
            <w:r>
              <w:rPr>
                <w:color w:val="000000"/>
                <w:sz w:val="20"/>
                <w:szCs w:val="20"/>
                <w:lang w:val="ru-RU"/>
              </w:rPr>
              <w:t>,</w:t>
            </w:r>
            <w:r>
              <w:rPr>
                <w:noProof/>
                <w:color w:val="000000"/>
                <w:sz w:val="20"/>
                <w:szCs w:val="20"/>
                <w:lang w:val="ru-RU"/>
              </w:rPr>
              <w:t>2</w:t>
            </w:r>
          </w:p>
        </w:tc>
        <w:tc>
          <w:tcPr>
            <w:tcW w:w="1494"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w:t>
            </w:r>
          </w:p>
        </w:tc>
      </w:tr>
      <w:tr w:rsidR="009F6429">
        <w:trPr>
          <w:jc w:val="center"/>
        </w:trPr>
        <w:tc>
          <w:tcPr>
            <w:tcW w:w="302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ж) дрожжевых заводов</w:t>
            </w:r>
          </w:p>
        </w:tc>
        <w:tc>
          <w:tcPr>
            <w:tcW w:w="1445"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232</w:t>
            </w:r>
          </w:p>
        </w:tc>
        <w:tc>
          <w:tcPr>
            <w:tcW w:w="1058"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90</w:t>
            </w:r>
          </w:p>
        </w:tc>
        <w:tc>
          <w:tcPr>
            <w:tcW w:w="985"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1,66</w:t>
            </w:r>
          </w:p>
        </w:tc>
        <w:tc>
          <w:tcPr>
            <w:tcW w:w="1089"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0,16</w:t>
            </w:r>
          </w:p>
        </w:tc>
        <w:tc>
          <w:tcPr>
            <w:tcW w:w="1494"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w:t>
            </w:r>
            <w:r>
              <w:rPr>
                <w:color w:val="000000"/>
                <w:sz w:val="20"/>
                <w:szCs w:val="20"/>
                <w:lang w:val="ru-RU"/>
              </w:rPr>
              <w:t>,</w:t>
            </w:r>
            <w:r>
              <w:rPr>
                <w:noProof/>
                <w:color w:val="000000"/>
                <w:sz w:val="20"/>
                <w:szCs w:val="20"/>
                <w:lang w:val="ru-RU"/>
              </w:rPr>
              <w:t>35</w:t>
            </w:r>
          </w:p>
        </w:tc>
      </w:tr>
      <w:tr w:rsidR="009F6429">
        <w:trPr>
          <w:jc w:val="center"/>
        </w:trPr>
        <w:tc>
          <w:tcPr>
            <w:tcW w:w="302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з) заводов органического синтеза</w:t>
            </w:r>
          </w:p>
        </w:tc>
        <w:tc>
          <w:tcPr>
            <w:tcW w:w="1445"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83</w:t>
            </w:r>
          </w:p>
        </w:tc>
        <w:tc>
          <w:tcPr>
            <w:tcW w:w="1058"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200</w:t>
            </w:r>
          </w:p>
        </w:tc>
        <w:tc>
          <w:tcPr>
            <w:tcW w:w="985"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1,7</w:t>
            </w:r>
          </w:p>
        </w:tc>
        <w:tc>
          <w:tcPr>
            <w:tcW w:w="1089"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0,27</w:t>
            </w:r>
          </w:p>
        </w:tc>
        <w:tc>
          <w:tcPr>
            <w:tcW w:w="1494"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w:t>
            </w:r>
          </w:p>
        </w:tc>
      </w:tr>
      <w:tr w:rsidR="009F6429">
        <w:trPr>
          <w:jc w:val="center"/>
        </w:trPr>
        <w:tc>
          <w:tcPr>
            <w:tcW w:w="302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и) микробиологической промышленности: производство лизина</w:t>
            </w:r>
          </w:p>
        </w:tc>
        <w:tc>
          <w:tcPr>
            <w:tcW w:w="1445"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color w:val="000000"/>
                <w:sz w:val="20"/>
                <w:szCs w:val="20"/>
                <w:lang w:val="ru-RU"/>
              </w:rPr>
              <w:t xml:space="preserve"> </w:t>
            </w:r>
            <w:r>
              <w:rPr>
                <w:noProof/>
                <w:color w:val="000000"/>
                <w:sz w:val="20"/>
                <w:szCs w:val="20"/>
                <w:lang w:val="ru-RU"/>
              </w:rPr>
              <w:t>280</w:t>
            </w:r>
          </w:p>
        </w:tc>
        <w:tc>
          <w:tcPr>
            <w:tcW w:w="1058"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color w:val="000000"/>
                <w:sz w:val="20"/>
                <w:szCs w:val="20"/>
                <w:lang w:val="ru-RU"/>
              </w:rPr>
              <w:t xml:space="preserve"> </w:t>
            </w:r>
            <w:r>
              <w:rPr>
                <w:noProof/>
                <w:color w:val="000000"/>
                <w:sz w:val="20"/>
                <w:szCs w:val="20"/>
                <w:lang w:val="ru-RU"/>
              </w:rPr>
              <w:t>28</w:t>
            </w:r>
          </w:p>
        </w:tc>
        <w:tc>
          <w:tcPr>
            <w:tcW w:w="985"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color w:val="000000"/>
                <w:sz w:val="20"/>
                <w:szCs w:val="20"/>
                <w:lang w:val="ru-RU"/>
              </w:rPr>
              <w:t xml:space="preserve"> </w:t>
            </w:r>
            <w:r>
              <w:rPr>
                <w:noProof/>
                <w:color w:val="000000"/>
                <w:sz w:val="20"/>
                <w:szCs w:val="20"/>
                <w:lang w:val="ru-RU"/>
              </w:rPr>
              <w:t>1</w:t>
            </w:r>
            <w:r>
              <w:rPr>
                <w:color w:val="000000"/>
                <w:sz w:val="20"/>
                <w:szCs w:val="20"/>
                <w:lang w:val="ru-RU"/>
              </w:rPr>
              <w:t>,</w:t>
            </w:r>
            <w:r>
              <w:rPr>
                <w:noProof/>
                <w:color w:val="000000"/>
                <w:sz w:val="20"/>
                <w:szCs w:val="20"/>
                <w:lang w:val="ru-RU"/>
              </w:rPr>
              <w:t>67</w:t>
            </w:r>
          </w:p>
        </w:tc>
        <w:tc>
          <w:tcPr>
            <w:tcW w:w="1089"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color w:val="000000"/>
                <w:sz w:val="20"/>
                <w:szCs w:val="20"/>
                <w:lang w:val="ru-RU"/>
              </w:rPr>
              <w:t xml:space="preserve"> </w:t>
            </w:r>
            <w:r>
              <w:rPr>
                <w:noProof/>
                <w:color w:val="000000"/>
                <w:sz w:val="20"/>
                <w:szCs w:val="20"/>
                <w:lang w:val="ru-RU"/>
              </w:rPr>
              <w:t>0</w:t>
            </w:r>
            <w:r>
              <w:rPr>
                <w:color w:val="000000"/>
                <w:sz w:val="20"/>
                <w:szCs w:val="20"/>
                <w:lang w:val="ru-RU"/>
              </w:rPr>
              <w:t>,</w:t>
            </w:r>
            <w:r>
              <w:rPr>
                <w:noProof/>
                <w:color w:val="000000"/>
                <w:sz w:val="20"/>
                <w:szCs w:val="20"/>
                <w:lang w:val="ru-RU"/>
              </w:rPr>
              <w:t>17</w:t>
            </w:r>
          </w:p>
        </w:tc>
        <w:tc>
          <w:tcPr>
            <w:tcW w:w="1494"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color w:val="000000"/>
                <w:sz w:val="20"/>
                <w:szCs w:val="20"/>
                <w:lang w:val="ru-RU"/>
              </w:rPr>
              <w:t xml:space="preserve"> </w:t>
            </w:r>
            <w:r>
              <w:rPr>
                <w:noProof/>
                <w:color w:val="000000"/>
                <w:sz w:val="20"/>
                <w:szCs w:val="20"/>
                <w:lang w:val="ru-RU"/>
              </w:rPr>
              <w:t>0,15</w:t>
            </w:r>
          </w:p>
        </w:tc>
      </w:tr>
      <w:tr w:rsidR="009F6429">
        <w:trPr>
          <w:jc w:val="center"/>
        </w:trPr>
        <w:tc>
          <w:tcPr>
            <w:tcW w:w="302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 </w:t>
            </w:r>
            <w:proofErr w:type="spellStart"/>
            <w:r>
              <w:rPr>
                <w:color w:val="000000"/>
                <w:sz w:val="20"/>
                <w:szCs w:val="20"/>
                <w:lang w:val="ru-RU"/>
              </w:rPr>
              <w:t>биовита</w:t>
            </w:r>
            <w:proofErr w:type="spellEnd"/>
            <w:r>
              <w:rPr>
                <w:color w:val="000000"/>
                <w:sz w:val="20"/>
                <w:szCs w:val="20"/>
                <w:lang w:val="ru-RU"/>
              </w:rPr>
              <w:t xml:space="preserve"> и </w:t>
            </w:r>
            <w:proofErr w:type="spellStart"/>
            <w:r>
              <w:rPr>
                <w:color w:val="000000"/>
                <w:sz w:val="20"/>
                <w:szCs w:val="20"/>
                <w:lang w:val="ru-RU"/>
              </w:rPr>
              <w:t>витамицина</w:t>
            </w:r>
            <w:proofErr w:type="spellEnd"/>
          </w:p>
        </w:tc>
        <w:tc>
          <w:tcPr>
            <w:tcW w:w="1445"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1720</w:t>
            </w:r>
          </w:p>
        </w:tc>
        <w:tc>
          <w:tcPr>
            <w:tcW w:w="1058"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167</w:t>
            </w:r>
          </w:p>
        </w:tc>
        <w:tc>
          <w:tcPr>
            <w:tcW w:w="985"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1</w:t>
            </w:r>
            <w:r>
              <w:rPr>
                <w:color w:val="000000"/>
                <w:sz w:val="20"/>
                <w:szCs w:val="20"/>
                <w:lang w:val="ru-RU"/>
              </w:rPr>
              <w:t>,</w:t>
            </w:r>
            <w:r>
              <w:rPr>
                <w:noProof/>
                <w:color w:val="000000"/>
                <w:sz w:val="20"/>
                <w:szCs w:val="20"/>
                <w:lang w:val="ru-RU"/>
              </w:rPr>
              <w:t>5</w:t>
            </w:r>
          </w:p>
        </w:tc>
        <w:tc>
          <w:tcPr>
            <w:tcW w:w="108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0,98</w:t>
            </w:r>
          </w:p>
        </w:tc>
        <w:tc>
          <w:tcPr>
            <w:tcW w:w="1494"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0,12</w:t>
            </w:r>
          </w:p>
        </w:tc>
      </w:tr>
      <w:tr w:rsidR="009F6429">
        <w:trPr>
          <w:jc w:val="center"/>
        </w:trPr>
        <w:tc>
          <w:tcPr>
            <w:tcW w:w="3021"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к) свинооткормочных комплексов: I ступень</w:t>
            </w:r>
          </w:p>
        </w:tc>
        <w:tc>
          <w:tcPr>
            <w:tcW w:w="1445"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color w:val="000000"/>
                <w:sz w:val="20"/>
                <w:szCs w:val="20"/>
                <w:lang w:val="ru-RU"/>
              </w:rPr>
              <w:t xml:space="preserve"> </w:t>
            </w:r>
            <w:r>
              <w:rPr>
                <w:noProof/>
                <w:color w:val="000000"/>
                <w:sz w:val="20"/>
                <w:szCs w:val="20"/>
                <w:lang w:val="ru-RU"/>
              </w:rPr>
              <w:t>454</w:t>
            </w:r>
          </w:p>
        </w:tc>
        <w:tc>
          <w:tcPr>
            <w:tcW w:w="1058"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color w:val="000000"/>
                <w:sz w:val="20"/>
                <w:szCs w:val="20"/>
                <w:lang w:val="ru-RU"/>
              </w:rPr>
              <w:t xml:space="preserve"> </w:t>
            </w:r>
            <w:r>
              <w:rPr>
                <w:noProof/>
                <w:color w:val="000000"/>
                <w:sz w:val="20"/>
                <w:szCs w:val="20"/>
                <w:lang w:val="ru-RU"/>
              </w:rPr>
              <w:t>55</w:t>
            </w:r>
          </w:p>
        </w:tc>
        <w:tc>
          <w:tcPr>
            <w:tcW w:w="985"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color w:val="000000"/>
                <w:sz w:val="20"/>
                <w:szCs w:val="20"/>
                <w:lang w:val="ru-RU"/>
              </w:rPr>
              <w:t xml:space="preserve"> </w:t>
            </w:r>
            <w:r>
              <w:rPr>
                <w:noProof/>
                <w:color w:val="000000"/>
                <w:sz w:val="20"/>
                <w:szCs w:val="20"/>
                <w:lang w:val="ru-RU"/>
              </w:rPr>
              <w:t>1,65</w:t>
            </w:r>
          </w:p>
        </w:tc>
        <w:tc>
          <w:tcPr>
            <w:tcW w:w="1089"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color w:val="000000"/>
                <w:sz w:val="20"/>
                <w:szCs w:val="20"/>
                <w:lang w:val="ru-RU"/>
              </w:rPr>
              <w:t xml:space="preserve"> </w:t>
            </w:r>
            <w:r>
              <w:rPr>
                <w:noProof/>
                <w:color w:val="000000"/>
                <w:sz w:val="20"/>
                <w:szCs w:val="20"/>
                <w:lang w:val="ru-RU"/>
              </w:rPr>
              <w:t>0</w:t>
            </w:r>
            <w:r>
              <w:rPr>
                <w:color w:val="000000"/>
                <w:sz w:val="20"/>
                <w:szCs w:val="20"/>
                <w:lang w:val="ru-RU"/>
              </w:rPr>
              <w:t>,</w:t>
            </w:r>
            <w:r>
              <w:rPr>
                <w:noProof/>
                <w:color w:val="000000"/>
                <w:sz w:val="20"/>
                <w:szCs w:val="20"/>
                <w:lang w:val="ru-RU"/>
              </w:rPr>
              <w:t>176</w:t>
            </w:r>
          </w:p>
        </w:tc>
        <w:tc>
          <w:tcPr>
            <w:tcW w:w="1494"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color w:val="000000"/>
                <w:sz w:val="20"/>
                <w:szCs w:val="20"/>
                <w:lang w:val="ru-RU"/>
              </w:rPr>
              <w:t xml:space="preserve"> </w:t>
            </w:r>
            <w:r>
              <w:rPr>
                <w:noProof/>
                <w:color w:val="000000"/>
                <w:sz w:val="20"/>
                <w:szCs w:val="20"/>
                <w:lang w:val="ru-RU"/>
              </w:rPr>
              <w:t>0,25</w:t>
            </w:r>
          </w:p>
        </w:tc>
      </w:tr>
      <w:tr w:rsidR="009F6429">
        <w:trPr>
          <w:jc w:val="center"/>
        </w:trPr>
        <w:tc>
          <w:tcPr>
            <w:tcW w:w="3021"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II "</w:t>
            </w:r>
            <w:r>
              <w:rPr>
                <w:color w:val="000000"/>
                <w:sz w:val="20"/>
                <w:szCs w:val="20"/>
                <w:lang w:val="ru-RU"/>
              </w:rPr>
              <w:t xml:space="preserve"> </w:t>
            </w:r>
          </w:p>
        </w:tc>
        <w:tc>
          <w:tcPr>
            <w:tcW w:w="1445"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15</w:t>
            </w:r>
          </w:p>
        </w:tc>
        <w:tc>
          <w:tcPr>
            <w:tcW w:w="1058"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72</w:t>
            </w:r>
          </w:p>
        </w:tc>
        <w:tc>
          <w:tcPr>
            <w:tcW w:w="985"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1</w:t>
            </w:r>
            <w:r>
              <w:rPr>
                <w:color w:val="000000"/>
                <w:sz w:val="20"/>
                <w:szCs w:val="20"/>
                <w:lang w:val="ru-RU"/>
              </w:rPr>
              <w:t>,</w:t>
            </w:r>
            <w:r>
              <w:rPr>
                <w:noProof/>
                <w:color w:val="000000"/>
                <w:sz w:val="20"/>
                <w:szCs w:val="20"/>
                <w:lang w:val="ru-RU"/>
              </w:rPr>
              <w:t>68</w:t>
            </w:r>
          </w:p>
        </w:tc>
        <w:tc>
          <w:tcPr>
            <w:tcW w:w="1089"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0,171</w:t>
            </w:r>
          </w:p>
        </w:tc>
        <w:tc>
          <w:tcPr>
            <w:tcW w:w="1494"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w:t>
            </w:r>
            <w:r>
              <w:rPr>
                <w:color w:val="000000"/>
                <w:sz w:val="20"/>
                <w:szCs w:val="20"/>
                <w:lang w:val="ru-RU"/>
              </w:rPr>
              <w:t>,</w:t>
            </w:r>
            <w:r>
              <w:rPr>
                <w:noProof/>
                <w:color w:val="000000"/>
                <w:sz w:val="20"/>
                <w:szCs w:val="20"/>
                <w:lang w:val="ru-RU"/>
              </w:rPr>
              <w:t>3</w:t>
            </w:r>
          </w:p>
        </w:tc>
      </w:tr>
    </w:tbl>
    <w:p w:rsidR="009F6429" w:rsidRDefault="009F6429">
      <w:pPr>
        <w:tabs>
          <w:tab w:val="left" w:pos="726"/>
        </w:tabs>
        <w:spacing w:line="360" w:lineRule="auto"/>
        <w:ind w:firstLine="709"/>
        <w:jc w:val="both"/>
        <w:rPr>
          <w:color w:val="000000"/>
          <w:sz w:val="28"/>
          <w:szCs w:val="28"/>
          <w:lang w:val="en-US"/>
        </w:rPr>
      </w:pPr>
    </w:p>
    <w:p w:rsidR="009F6429" w:rsidRDefault="009441AD">
      <w:pPr>
        <w:tabs>
          <w:tab w:val="left" w:pos="726"/>
        </w:tabs>
        <w:spacing w:line="360" w:lineRule="auto"/>
        <w:ind w:firstLine="709"/>
        <w:jc w:val="both"/>
        <w:rPr>
          <w:color w:val="000000"/>
          <w:sz w:val="28"/>
          <w:szCs w:val="28"/>
          <w:lang w:val="en-US"/>
        </w:rPr>
      </w:pPr>
      <w:proofErr w:type="spellStart"/>
      <w:r>
        <w:rPr>
          <w:color w:val="000000"/>
          <w:sz w:val="28"/>
          <w:szCs w:val="28"/>
          <w:lang w:val="en-US"/>
        </w:rPr>
        <w:t>Таблица</w:t>
      </w:r>
      <w:proofErr w:type="spellEnd"/>
      <w:r>
        <w:rPr>
          <w:color w:val="000000"/>
          <w:sz w:val="28"/>
          <w:szCs w:val="28"/>
          <w:lang w:val="en-US"/>
        </w:rPr>
        <w:t xml:space="preserve"> А.2 - </w:t>
      </w:r>
      <w:proofErr w:type="spellStart"/>
      <w:r>
        <w:rPr>
          <w:color w:val="000000"/>
          <w:sz w:val="28"/>
          <w:szCs w:val="28"/>
          <w:lang w:val="en-US"/>
        </w:rPr>
        <w:t>Коэффициент</w:t>
      </w:r>
      <w:proofErr w:type="spellEnd"/>
      <w:r>
        <w:rPr>
          <w:color w:val="000000"/>
          <w:sz w:val="28"/>
          <w:szCs w:val="28"/>
          <w:lang w:val="en-US"/>
        </w:rPr>
        <w:t xml:space="preserve"> K</w:t>
      </w:r>
      <w:r>
        <w:rPr>
          <w:color w:val="000000"/>
          <w:sz w:val="28"/>
          <w:szCs w:val="28"/>
          <w:vertAlign w:val="subscript"/>
          <w:lang w:val="en-US"/>
        </w:rPr>
        <w:t>1</w:t>
      </w:r>
      <w:r>
        <w:rPr>
          <w:color w:val="000000"/>
          <w:sz w:val="28"/>
          <w:szCs w:val="28"/>
          <w:lang w:val="en-US"/>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39" w:type="dxa"/>
          <w:right w:w="39" w:type="dxa"/>
        </w:tblCellMar>
        <w:tblLook w:val="0000" w:firstRow="0" w:lastRow="0" w:firstColumn="0" w:lastColumn="0" w:noHBand="0" w:noVBand="0"/>
      </w:tblPr>
      <w:tblGrid>
        <w:gridCol w:w="2484"/>
        <w:gridCol w:w="672"/>
        <w:gridCol w:w="830"/>
        <w:gridCol w:w="692"/>
        <w:gridCol w:w="828"/>
        <w:gridCol w:w="829"/>
        <w:gridCol w:w="828"/>
        <w:gridCol w:w="964"/>
        <w:gridCol w:w="965"/>
      </w:tblGrid>
      <w:tr w:rsidR="009F6429">
        <w:trPr>
          <w:jc w:val="center"/>
        </w:trPr>
        <w:tc>
          <w:tcPr>
            <w:tcW w:w="2484"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vertAlign w:val="subscript"/>
                <w:lang w:val="ru-RU"/>
              </w:rPr>
            </w:pPr>
            <w:proofErr w:type="spellStart"/>
            <w:r>
              <w:rPr>
                <w:color w:val="000000"/>
                <w:sz w:val="20"/>
                <w:szCs w:val="20"/>
                <w:lang w:val="ru-RU"/>
              </w:rPr>
              <w:t>f</w:t>
            </w:r>
            <w:r>
              <w:rPr>
                <w:color w:val="000000"/>
                <w:sz w:val="20"/>
                <w:szCs w:val="20"/>
                <w:vertAlign w:val="subscript"/>
                <w:lang w:val="ru-RU"/>
              </w:rPr>
              <w:t>az</w:t>
            </w:r>
            <w:proofErr w:type="spellEnd"/>
            <w:r>
              <w:rPr>
                <w:color w:val="000000"/>
                <w:sz w:val="20"/>
                <w:szCs w:val="20"/>
                <w:lang w:val="ru-RU"/>
              </w:rPr>
              <w:t xml:space="preserve"> /</w:t>
            </w:r>
            <w:proofErr w:type="spellStart"/>
            <w:r>
              <w:rPr>
                <w:color w:val="000000"/>
                <w:sz w:val="20"/>
                <w:szCs w:val="20"/>
                <w:lang w:val="ru-RU"/>
              </w:rPr>
              <w:t>f</w:t>
            </w:r>
            <w:r>
              <w:rPr>
                <w:color w:val="000000"/>
                <w:sz w:val="20"/>
                <w:szCs w:val="20"/>
                <w:vertAlign w:val="subscript"/>
                <w:lang w:val="ru-RU"/>
              </w:rPr>
              <w:t>at</w:t>
            </w:r>
            <w:proofErr w:type="spellEnd"/>
          </w:p>
        </w:tc>
        <w:tc>
          <w:tcPr>
            <w:tcW w:w="672"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0,05</w:t>
            </w:r>
          </w:p>
        </w:tc>
        <w:tc>
          <w:tcPr>
            <w:tcW w:w="830"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w:t>
            </w:r>
            <w:r>
              <w:rPr>
                <w:color w:val="000000"/>
                <w:sz w:val="20"/>
                <w:szCs w:val="20"/>
                <w:lang w:val="ru-RU"/>
              </w:rPr>
              <w:t>,</w:t>
            </w:r>
            <w:r>
              <w:rPr>
                <w:noProof/>
                <w:color w:val="000000"/>
                <w:sz w:val="20"/>
                <w:szCs w:val="20"/>
                <w:lang w:val="ru-RU"/>
              </w:rPr>
              <w:t>1</w:t>
            </w:r>
          </w:p>
        </w:tc>
        <w:tc>
          <w:tcPr>
            <w:tcW w:w="692"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0,2</w:t>
            </w:r>
          </w:p>
        </w:tc>
        <w:tc>
          <w:tcPr>
            <w:tcW w:w="828"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w:t>
            </w:r>
            <w:r>
              <w:rPr>
                <w:color w:val="000000"/>
                <w:sz w:val="20"/>
                <w:szCs w:val="20"/>
                <w:lang w:val="ru-RU"/>
              </w:rPr>
              <w:t>,</w:t>
            </w:r>
            <w:r>
              <w:rPr>
                <w:noProof/>
                <w:color w:val="000000"/>
                <w:sz w:val="20"/>
                <w:szCs w:val="20"/>
                <w:lang w:val="ru-RU"/>
              </w:rPr>
              <w:t>3</w:t>
            </w:r>
          </w:p>
        </w:tc>
        <w:tc>
          <w:tcPr>
            <w:tcW w:w="829"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w:t>
            </w:r>
            <w:r>
              <w:rPr>
                <w:color w:val="000000"/>
                <w:sz w:val="20"/>
                <w:szCs w:val="20"/>
                <w:lang w:val="ru-RU"/>
              </w:rPr>
              <w:t>,</w:t>
            </w:r>
            <w:r>
              <w:rPr>
                <w:noProof/>
                <w:color w:val="000000"/>
                <w:sz w:val="20"/>
                <w:szCs w:val="20"/>
                <w:lang w:val="ru-RU"/>
              </w:rPr>
              <w:t>4</w:t>
            </w:r>
          </w:p>
        </w:tc>
        <w:tc>
          <w:tcPr>
            <w:tcW w:w="828"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0,5</w:t>
            </w:r>
          </w:p>
        </w:tc>
        <w:tc>
          <w:tcPr>
            <w:tcW w:w="964"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w:t>
            </w:r>
            <w:r>
              <w:rPr>
                <w:color w:val="000000"/>
                <w:sz w:val="20"/>
                <w:szCs w:val="20"/>
                <w:lang w:val="ru-RU"/>
              </w:rPr>
              <w:t>,</w:t>
            </w:r>
            <w:r>
              <w:rPr>
                <w:noProof/>
                <w:color w:val="000000"/>
                <w:sz w:val="20"/>
                <w:szCs w:val="20"/>
                <w:lang w:val="ru-RU"/>
              </w:rPr>
              <w:t>75</w:t>
            </w:r>
          </w:p>
        </w:tc>
        <w:tc>
          <w:tcPr>
            <w:tcW w:w="965"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1</w:t>
            </w:r>
          </w:p>
        </w:tc>
      </w:tr>
      <w:tr w:rsidR="009F6429">
        <w:trPr>
          <w:jc w:val="center"/>
        </w:trPr>
        <w:tc>
          <w:tcPr>
            <w:tcW w:w="2484"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vertAlign w:val="subscript"/>
                <w:lang w:val="ru-RU"/>
              </w:rPr>
            </w:pPr>
            <w:r>
              <w:rPr>
                <w:color w:val="000000"/>
                <w:sz w:val="20"/>
                <w:szCs w:val="20"/>
                <w:lang w:val="ru-RU"/>
              </w:rPr>
              <w:t>K</w:t>
            </w:r>
            <w:r>
              <w:rPr>
                <w:color w:val="000000"/>
                <w:sz w:val="20"/>
                <w:szCs w:val="20"/>
                <w:vertAlign w:val="subscript"/>
                <w:lang w:val="ru-RU"/>
              </w:rPr>
              <w:t>1</w:t>
            </w:r>
          </w:p>
        </w:tc>
        <w:tc>
          <w:tcPr>
            <w:tcW w:w="672"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1</w:t>
            </w:r>
            <w:r>
              <w:rPr>
                <w:color w:val="000000"/>
                <w:sz w:val="20"/>
                <w:szCs w:val="20"/>
                <w:lang w:val="ru-RU"/>
              </w:rPr>
              <w:t>,</w:t>
            </w:r>
            <w:r>
              <w:rPr>
                <w:noProof/>
                <w:color w:val="000000"/>
                <w:sz w:val="20"/>
                <w:szCs w:val="20"/>
                <w:lang w:val="ru-RU"/>
              </w:rPr>
              <w:t>34</w:t>
            </w:r>
          </w:p>
        </w:tc>
        <w:tc>
          <w:tcPr>
            <w:tcW w:w="830"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1,47</w:t>
            </w:r>
          </w:p>
        </w:tc>
        <w:tc>
          <w:tcPr>
            <w:tcW w:w="692"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1</w:t>
            </w:r>
            <w:r>
              <w:rPr>
                <w:color w:val="000000"/>
                <w:sz w:val="20"/>
                <w:szCs w:val="20"/>
                <w:lang w:val="ru-RU"/>
              </w:rPr>
              <w:t>,</w:t>
            </w:r>
            <w:r>
              <w:rPr>
                <w:noProof/>
                <w:color w:val="000000"/>
                <w:sz w:val="20"/>
                <w:szCs w:val="20"/>
                <w:lang w:val="ru-RU"/>
              </w:rPr>
              <w:t>68</w:t>
            </w:r>
          </w:p>
        </w:tc>
        <w:tc>
          <w:tcPr>
            <w:tcW w:w="828"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1,89</w:t>
            </w:r>
          </w:p>
        </w:tc>
        <w:tc>
          <w:tcPr>
            <w:tcW w:w="829"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1,94</w:t>
            </w:r>
          </w:p>
        </w:tc>
        <w:tc>
          <w:tcPr>
            <w:tcW w:w="828"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2</w:t>
            </w:r>
          </w:p>
        </w:tc>
        <w:tc>
          <w:tcPr>
            <w:tcW w:w="964"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2,13</w:t>
            </w:r>
          </w:p>
        </w:tc>
        <w:tc>
          <w:tcPr>
            <w:tcW w:w="965"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2</w:t>
            </w:r>
            <w:r>
              <w:rPr>
                <w:color w:val="000000"/>
                <w:sz w:val="20"/>
                <w:szCs w:val="20"/>
                <w:lang w:val="ru-RU"/>
              </w:rPr>
              <w:t>,</w:t>
            </w:r>
            <w:r>
              <w:rPr>
                <w:noProof/>
                <w:color w:val="000000"/>
                <w:sz w:val="20"/>
                <w:szCs w:val="20"/>
                <w:lang w:val="ru-RU"/>
              </w:rPr>
              <w:t>3</w:t>
            </w:r>
          </w:p>
        </w:tc>
      </w:tr>
      <w:tr w:rsidR="009F6429">
        <w:trPr>
          <w:jc w:val="center"/>
        </w:trPr>
        <w:tc>
          <w:tcPr>
            <w:tcW w:w="2484"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proofErr w:type="spellStart"/>
            <w:r>
              <w:rPr>
                <w:color w:val="000000"/>
                <w:sz w:val="20"/>
                <w:szCs w:val="20"/>
                <w:lang w:val="ru-RU"/>
              </w:rPr>
              <w:t>J</w:t>
            </w:r>
            <w:r>
              <w:rPr>
                <w:color w:val="000000"/>
                <w:sz w:val="20"/>
                <w:szCs w:val="20"/>
                <w:vertAlign w:val="subscript"/>
                <w:lang w:val="ru-RU"/>
              </w:rPr>
              <w:t>a</w:t>
            </w:r>
            <w:proofErr w:type="spellEnd"/>
            <w:r>
              <w:rPr>
                <w:color w:val="000000"/>
                <w:sz w:val="20"/>
                <w:szCs w:val="20"/>
                <w:vertAlign w:val="subscript"/>
                <w:lang w:val="ru-RU"/>
              </w:rPr>
              <w:t xml:space="preserve"> </w:t>
            </w:r>
            <w:proofErr w:type="spellStart"/>
            <w:r>
              <w:rPr>
                <w:color w:val="000000"/>
                <w:sz w:val="20"/>
                <w:szCs w:val="20"/>
                <w:vertAlign w:val="subscript"/>
                <w:lang w:val="ru-RU"/>
              </w:rPr>
              <w:t>max</w:t>
            </w:r>
            <w:proofErr w:type="spellEnd"/>
            <w:r>
              <w:rPr>
                <w:color w:val="000000"/>
                <w:sz w:val="20"/>
                <w:szCs w:val="20"/>
                <w:lang w:val="ru-RU"/>
              </w:rPr>
              <w:t>, м</w:t>
            </w:r>
            <w:r>
              <w:rPr>
                <w:color w:val="000000"/>
                <w:sz w:val="20"/>
                <w:szCs w:val="20"/>
                <w:vertAlign w:val="superscript"/>
                <w:lang w:val="ru-RU"/>
              </w:rPr>
              <w:t>3</w:t>
            </w:r>
            <w:r>
              <w:rPr>
                <w:color w:val="000000"/>
                <w:sz w:val="20"/>
                <w:szCs w:val="20"/>
                <w:lang w:val="ru-RU"/>
              </w:rPr>
              <w:t>/ (м</w:t>
            </w:r>
            <w:r>
              <w:rPr>
                <w:color w:val="000000"/>
                <w:sz w:val="20"/>
                <w:szCs w:val="20"/>
                <w:vertAlign w:val="superscript"/>
                <w:lang w:val="ru-RU"/>
              </w:rPr>
              <w:t>2</w:t>
            </w:r>
            <w:r>
              <w:rPr>
                <w:rFonts w:ascii="Symbol" w:hAnsi="Symbol" w:cs="Symbol"/>
                <w:color w:val="000000"/>
                <w:sz w:val="20"/>
                <w:szCs w:val="20"/>
                <w:lang w:val="ru-RU"/>
              </w:rPr>
              <w:t></w:t>
            </w:r>
            <w:r>
              <w:rPr>
                <w:color w:val="000000"/>
                <w:sz w:val="20"/>
                <w:szCs w:val="20"/>
                <w:lang w:val="ru-RU"/>
              </w:rPr>
              <w:t>ч)</w:t>
            </w:r>
          </w:p>
        </w:tc>
        <w:tc>
          <w:tcPr>
            <w:tcW w:w="672"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5</w:t>
            </w:r>
          </w:p>
        </w:tc>
        <w:tc>
          <w:tcPr>
            <w:tcW w:w="830"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10</w:t>
            </w:r>
          </w:p>
        </w:tc>
        <w:tc>
          <w:tcPr>
            <w:tcW w:w="692"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20</w:t>
            </w:r>
          </w:p>
        </w:tc>
        <w:tc>
          <w:tcPr>
            <w:tcW w:w="828"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30</w:t>
            </w:r>
          </w:p>
        </w:tc>
        <w:tc>
          <w:tcPr>
            <w:tcW w:w="829"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40</w:t>
            </w:r>
          </w:p>
        </w:tc>
        <w:tc>
          <w:tcPr>
            <w:tcW w:w="828"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50</w:t>
            </w:r>
          </w:p>
        </w:tc>
        <w:tc>
          <w:tcPr>
            <w:tcW w:w="964"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75</w:t>
            </w:r>
          </w:p>
        </w:tc>
        <w:tc>
          <w:tcPr>
            <w:tcW w:w="965"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100</w:t>
            </w:r>
          </w:p>
        </w:tc>
      </w:tr>
    </w:tbl>
    <w:p w:rsidR="009F6429" w:rsidRDefault="009F6429">
      <w:pPr>
        <w:tabs>
          <w:tab w:val="left" w:pos="726"/>
        </w:tabs>
        <w:spacing w:line="360" w:lineRule="auto"/>
        <w:ind w:firstLine="709"/>
        <w:jc w:val="both"/>
        <w:rPr>
          <w:color w:val="000000"/>
          <w:sz w:val="28"/>
          <w:szCs w:val="28"/>
          <w:lang w:val="en-US"/>
        </w:rPr>
      </w:pPr>
    </w:p>
    <w:p w:rsidR="009F6429" w:rsidRDefault="009441AD">
      <w:pPr>
        <w:tabs>
          <w:tab w:val="left" w:pos="726"/>
        </w:tabs>
        <w:spacing w:line="360" w:lineRule="auto"/>
        <w:ind w:firstLine="709"/>
        <w:jc w:val="both"/>
        <w:rPr>
          <w:color w:val="000000"/>
          <w:sz w:val="28"/>
          <w:szCs w:val="28"/>
          <w:lang w:val="en-US"/>
        </w:rPr>
      </w:pPr>
      <w:proofErr w:type="spellStart"/>
      <w:r>
        <w:rPr>
          <w:color w:val="000000"/>
          <w:sz w:val="28"/>
          <w:szCs w:val="28"/>
          <w:lang w:val="en-US"/>
        </w:rPr>
        <w:t>Таблица</w:t>
      </w:r>
      <w:proofErr w:type="spellEnd"/>
      <w:r>
        <w:rPr>
          <w:color w:val="000000"/>
          <w:sz w:val="28"/>
          <w:szCs w:val="28"/>
          <w:lang w:val="en-US"/>
        </w:rPr>
        <w:t xml:space="preserve"> А.3 - </w:t>
      </w:r>
      <w:proofErr w:type="spellStart"/>
      <w:r>
        <w:rPr>
          <w:color w:val="000000"/>
          <w:sz w:val="28"/>
          <w:szCs w:val="28"/>
          <w:lang w:val="en-US"/>
        </w:rPr>
        <w:t>Коэффициент</w:t>
      </w:r>
      <w:proofErr w:type="spellEnd"/>
      <w:r>
        <w:rPr>
          <w:color w:val="000000"/>
          <w:sz w:val="28"/>
          <w:szCs w:val="28"/>
          <w:lang w:val="en-US"/>
        </w:rPr>
        <w:t xml:space="preserve"> K</w:t>
      </w:r>
      <w:r>
        <w:rPr>
          <w:color w:val="000000"/>
          <w:sz w:val="28"/>
          <w:szCs w:val="28"/>
          <w:vertAlign w:val="subscript"/>
          <w:lang w:val="en-US"/>
        </w:rPr>
        <w:t>2</w:t>
      </w:r>
      <w:r>
        <w:rPr>
          <w:color w:val="000000"/>
          <w:sz w:val="28"/>
          <w:szCs w:val="28"/>
          <w:lang w:val="en-US"/>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39" w:type="dxa"/>
          <w:right w:w="39" w:type="dxa"/>
        </w:tblCellMar>
        <w:tblLook w:val="0000" w:firstRow="0" w:lastRow="0" w:firstColumn="0" w:lastColumn="0" w:noHBand="0" w:noVBand="0"/>
      </w:tblPr>
      <w:tblGrid>
        <w:gridCol w:w="1079"/>
        <w:gridCol w:w="681"/>
        <w:gridCol w:w="681"/>
        <w:gridCol w:w="548"/>
        <w:gridCol w:w="681"/>
        <w:gridCol w:w="814"/>
        <w:gridCol w:w="815"/>
        <w:gridCol w:w="948"/>
        <w:gridCol w:w="948"/>
        <w:gridCol w:w="948"/>
        <w:gridCol w:w="949"/>
      </w:tblGrid>
      <w:tr w:rsidR="009F6429">
        <w:trPr>
          <w:jc w:val="center"/>
        </w:trPr>
        <w:tc>
          <w:tcPr>
            <w:tcW w:w="107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proofErr w:type="spellStart"/>
            <w:r>
              <w:rPr>
                <w:color w:val="000000"/>
                <w:sz w:val="20"/>
                <w:szCs w:val="20"/>
                <w:lang w:val="ru-RU"/>
              </w:rPr>
              <w:t>h</w:t>
            </w:r>
            <w:r>
              <w:rPr>
                <w:color w:val="000000"/>
                <w:sz w:val="20"/>
                <w:szCs w:val="20"/>
                <w:vertAlign w:val="subscript"/>
                <w:lang w:val="ru-RU"/>
              </w:rPr>
              <w:t>a</w:t>
            </w:r>
            <w:proofErr w:type="spellEnd"/>
            <w:r>
              <w:rPr>
                <w:color w:val="000000"/>
                <w:sz w:val="20"/>
                <w:szCs w:val="20"/>
                <w:lang w:val="ru-RU"/>
              </w:rPr>
              <w:t>, м</w:t>
            </w:r>
          </w:p>
        </w:tc>
        <w:tc>
          <w:tcPr>
            <w:tcW w:w="681"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w:t>
            </w:r>
            <w:r>
              <w:rPr>
                <w:color w:val="000000"/>
                <w:sz w:val="20"/>
                <w:szCs w:val="20"/>
                <w:lang w:val="ru-RU"/>
              </w:rPr>
              <w:t>,</w:t>
            </w:r>
            <w:r>
              <w:rPr>
                <w:noProof/>
                <w:color w:val="000000"/>
                <w:sz w:val="20"/>
                <w:szCs w:val="20"/>
                <w:lang w:val="ru-RU"/>
              </w:rPr>
              <w:t>5</w:t>
            </w:r>
          </w:p>
        </w:tc>
        <w:tc>
          <w:tcPr>
            <w:tcW w:w="681"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0,6</w:t>
            </w:r>
          </w:p>
        </w:tc>
        <w:tc>
          <w:tcPr>
            <w:tcW w:w="548"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w:t>
            </w:r>
            <w:r>
              <w:rPr>
                <w:color w:val="000000"/>
                <w:sz w:val="20"/>
                <w:szCs w:val="20"/>
                <w:lang w:val="ru-RU"/>
              </w:rPr>
              <w:t>,</w:t>
            </w:r>
            <w:r>
              <w:rPr>
                <w:noProof/>
                <w:color w:val="000000"/>
                <w:sz w:val="20"/>
                <w:szCs w:val="20"/>
                <w:lang w:val="ru-RU"/>
              </w:rPr>
              <w:t>7</w:t>
            </w:r>
          </w:p>
        </w:tc>
        <w:tc>
          <w:tcPr>
            <w:tcW w:w="681"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w:t>
            </w:r>
            <w:r>
              <w:rPr>
                <w:color w:val="000000"/>
                <w:sz w:val="20"/>
                <w:szCs w:val="20"/>
                <w:lang w:val="ru-RU"/>
              </w:rPr>
              <w:t>,</w:t>
            </w:r>
            <w:r>
              <w:rPr>
                <w:noProof/>
                <w:color w:val="000000"/>
                <w:sz w:val="20"/>
                <w:szCs w:val="20"/>
                <w:lang w:val="ru-RU"/>
              </w:rPr>
              <w:t>8</w:t>
            </w:r>
          </w:p>
        </w:tc>
        <w:tc>
          <w:tcPr>
            <w:tcW w:w="814"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w:t>
            </w:r>
            <w:r>
              <w:rPr>
                <w:color w:val="000000"/>
                <w:sz w:val="20"/>
                <w:szCs w:val="20"/>
                <w:lang w:val="ru-RU"/>
              </w:rPr>
              <w:t>,</w:t>
            </w:r>
            <w:r>
              <w:rPr>
                <w:noProof/>
                <w:color w:val="000000"/>
                <w:sz w:val="20"/>
                <w:szCs w:val="20"/>
                <w:lang w:val="ru-RU"/>
              </w:rPr>
              <w:t>9</w:t>
            </w:r>
          </w:p>
        </w:tc>
        <w:tc>
          <w:tcPr>
            <w:tcW w:w="815"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1</w:t>
            </w:r>
          </w:p>
        </w:tc>
        <w:tc>
          <w:tcPr>
            <w:tcW w:w="948"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3</w:t>
            </w:r>
          </w:p>
        </w:tc>
        <w:tc>
          <w:tcPr>
            <w:tcW w:w="948"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4</w:t>
            </w:r>
          </w:p>
        </w:tc>
        <w:tc>
          <w:tcPr>
            <w:tcW w:w="948"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5</w:t>
            </w:r>
          </w:p>
        </w:tc>
        <w:tc>
          <w:tcPr>
            <w:tcW w:w="949"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6</w:t>
            </w:r>
          </w:p>
        </w:tc>
      </w:tr>
      <w:tr w:rsidR="009F6429">
        <w:trPr>
          <w:jc w:val="center"/>
        </w:trPr>
        <w:tc>
          <w:tcPr>
            <w:tcW w:w="107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K</w:t>
            </w:r>
            <w:r>
              <w:rPr>
                <w:color w:val="000000"/>
                <w:sz w:val="20"/>
                <w:szCs w:val="20"/>
                <w:vertAlign w:val="subscript"/>
                <w:lang w:val="ru-RU"/>
              </w:rPr>
              <w:t>2</w:t>
            </w:r>
          </w:p>
        </w:tc>
        <w:tc>
          <w:tcPr>
            <w:tcW w:w="681"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0,4</w:t>
            </w:r>
          </w:p>
        </w:tc>
        <w:tc>
          <w:tcPr>
            <w:tcW w:w="681"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w:t>
            </w:r>
            <w:r>
              <w:rPr>
                <w:color w:val="000000"/>
                <w:sz w:val="20"/>
                <w:szCs w:val="20"/>
                <w:lang w:val="ru-RU"/>
              </w:rPr>
              <w:t>,</w:t>
            </w:r>
            <w:r>
              <w:rPr>
                <w:noProof/>
                <w:color w:val="000000"/>
                <w:sz w:val="20"/>
                <w:szCs w:val="20"/>
                <w:lang w:val="ru-RU"/>
              </w:rPr>
              <w:t>46</w:t>
            </w:r>
          </w:p>
        </w:tc>
        <w:tc>
          <w:tcPr>
            <w:tcW w:w="548"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0,6</w:t>
            </w:r>
          </w:p>
        </w:tc>
        <w:tc>
          <w:tcPr>
            <w:tcW w:w="681"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0,8</w:t>
            </w:r>
          </w:p>
        </w:tc>
        <w:tc>
          <w:tcPr>
            <w:tcW w:w="814"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0,9</w:t>
            </w:r>
          </w:p>
        </w:tc>
        <w:tc>
          <w:tcPr>
            <w:tcW w:w="815"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1</w:t>
            </w:r>
          </w:p>
        </w:tc>
        <w:tc>
          <w:tcPr>
            <w:tcW w:w="948"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2,08</w:t>
            </w:r>
          </w:p>
        </w:tc>
        <w:tc>
          <w:tcPr>
            <w:tcW w:w="948"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2</w:t>
            </w:r>
            <w:r>
              <w:rPr>
                <w:color w:val="000000"/>
                <w:sz w:val="20"/>
                <w:szCs w:val="20"/>
                <w:lang w:val="ru-RU"/>
              </w:rPr>
              <w:t>,</w:t>
            </w:r>
            <w:r>
              <w:rPr>
                <w:noProof/>
                <w:color w:val="000000"/>
                <w:sz w:val="20"/>
                <w:szCs w:val="20"/>
                <w:lang w:val="ru-RU"/>
              </w:rPr>
              <w:t>52</w:t>
            </w:r>
          </w:p>
        </w:tc>
        <w:tc>
          <w:tcPr>
            <w:tcW w:w="948"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2,92</w:t>
            </w:r>
          </w:p>
        </w:tc>
        <w:tc>
          <w:tcPr>
            <w:tcW w:w="949"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3</w:t>
            </w:r>
            <w:r>
              <w:rPr>
                <w:color w:val="000000"/>
                <w:sz w:val="20"/>
                <w:szCs w:val="20"/>
                <w:lang w:val="ru-RU"/>
              </w:rPr>
              <w:t>,</w:t>
            </w:r>
            <w:r>
              <w:rPr>
                <w:noProof/>
                <w:color w:val="000000"/>
                <w:sz w:val="20"/>
                <w:szCs w:val="20"/>
                <w:lang w:val="ru-RU"/>
              </w:rPr>
              <w:t>3</w:t>
            </w:r>
          </w:p>
        </w:tc>
      </w:tr>
      <w:tr w:rsidR="009F6429">
        <w:trPr>
          <w:jc w:val="center"/>
        </w:trPr>
        <w:tc>
          <w:tcPr>
            <w:tcW w:w="1079"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proofErr w:type="spellStart"/>
            <w:r>
              <w:rPr>
                <w:color w:val="000000"/>
                <w:sz w:val="20"/>
                <w:szCs w:val="20"/>
                <w:lang w:val="ru-RU"/>
              </w:rPr>
              <w:t>J</w:t>
            </w:r>
            <w:r>
              <w:rPr>
                <w:color w:val="000000"/>
                <w:sz w:val="20"/>
                <w:szCs w:val="20"/>
                <w:vertAlign w:val="subscript"/>
                <w:lang w:val="ru-RU"/>
              </w:rPr>
              <w:t>a,min</w:t>
            </w:r>
            <w:proofErr w:type="spellEnd"/>
            <w:r>
              <w:rPr>
                <w:color w:val="000000"/>
                <w:sz w:val="20"/>
                <w:szCs w:val="20"/>
                <w:lang w:val="ru-RU"/>
              </w:rPr>
              <w:t>, м</w:t>
            </w:r>
            <w:r>
              <w:rPr>
                <w:color w:val="000000"/>
                <w:sz w:val="20"/>
                <w:szCs w:val="20"/>
                <w:vertAlign w:val="superscript"/>
                <w:lang w:val="ru-RU"/>
              </w:rPr>
              <w:t>3</w:t>
            </w:r>
            <w:r>
              <w:rPr>
                <w:color w:val="000000"/>
                <w:sz w:val="20"/>
                <w:szCs w:val="20"/>
                <w:lang w:val="ru-RU"/>
              </w:rPr>
              <w:t>/ (м</w:t>
            </w:r>
            <w:r>
              <w:rPr>
                <w:color w:val="000000"/>
                <w:sz w:val="20"/>
                <w:szCs w:val="20"/>
                <w:vertAlign w:val="superscript"/>
                <w:lang w:val="ru-RU"/>
              </w:rPr>
              <w:t>2</w:t>
            </w:r>
            <w:r>
              <w:rPr>
                <w:rFonts w:ascii="Symbol" w:hAnsi="Symbol" w:cs="Symbol"/>
                <w:color w:val="000000"/>
                <w:sz w:val="20"/>
                <w:szCs w:val="20"/>
                <w:lang w:val="ru-RU"/>
              </w:rPr>
              <w:t></w:t>
            </w:r>
            <w:r>
              <w:rPr>
                <w:color w:val="000000"/>
                <w:sz w:val="20"/>
                <w:szCs w:val="20"/>
                <w:lang w:val="ru-RU"/>
              </w:rPr>
              <w:t>ч)</w:t>
            </w:r>
          </w:p>
        </w:tc>
        <w:tc>
          <w:tcPr>
            <w:tcW w:w="681"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48</w:t>
            </w:r>
          </w:p>
        </w:tc>
        <w:tc>
          <w:tcPr>
            <w:tcW w:w="681"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42</w:t>
            </w:r>
          </w:p>
        </w:tc>
        <w:tc>
          <w:tcPr>
            <w:tcW w:w="548"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38</w:t>
            </w:r>
          </w:p>
        </w:tc>
        <w:tc>
          <w:tcPr>
            <w:tcW w:w="681"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32</w:t>
            </w:r>
          </w:p>
        </w:tc>
        <w:tc>
          <w:tcPr>
            <w:tcW w:w="814"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28</w:t>
            </w:r>
          </w:p>
        </w:tc>
        <w:tc>
          <w:tcPr>
            <w:tcW w:w="815"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24</w:t>
            </w:r>
          </w:p>
        </w:tc>
        <w:tc>
          <w:tcPr>
            <w:tcW w:w="948"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4</w:t>
            </w:r>
          </w:p>
        </w:tc>
        <w:tc>
          <w:tcPr>
            <w:tcW w:w="948"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3,5</w:t>
            </w:r>
          </w:p>
        </w:tc>
        <w:tc>
          <w:tcPr>
            <w:tcW w:w="948"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3</w:t>
            </w:r>
          </w:p>
        </w:tc>
        <w:tc>
          <w:tcPr>
            <w:tcW w:w="949"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2,5</w:t>
            </w:r>
          </w:p>
        </w:tc>
      </w:tr>
    </w:tbl>
    <w:p w:rsidR="009F6429" w:rsidRDefault="009F6429">
      <w:pPr>
        <w:tabs>
          <w:tab w:val="left" w:pos="726"/>
        </w:tabs>
        <w:spacing w:line="360" w:lineRule="auto"/>
        <w:ind w:firstLine="709"/>
        <w:jc w:val="both"/>
        <w:rPr>
          <w:color w:val="000000"/>
          <w:sz w:val="28"/>
          <w:szCs w:val="28"/>
          <w:lang w:val="en-US"/>
        </w:rPr>
      </w:pPr>
    </w:p>
    <w:p w:rsidR="009F6429" w:rsidRDefault="009441AD">
      <w:pPr>
        <w:tabs>
          <w:tab w:val="left" w:pos="726"/>
        </w:tabs>
        <w:spacing w:line="360" w:lineRule="auto"/>
        <w:ind w:firstLine="709"/>
        <w:jc w:val="both"/>
        <w:rPr>
          <w:color w:val="000000"/>
          <w:sz w:val="28"/>
          <w:szCs w:val="28"/>
          <w:lang w:val="en-US"/>
        </w:rPr>
      </w:pPr>
      <w:proofErr w:type="spellStart"/>
      <w:r>
        <w:rPr>
          <w:color w:val="000000"/>
          <w:sz w:val="28"/>
          <w:szCs w:val="28"/>
          <w:lang w:val="en-US"/>
        </w:rPr>
        <w:lastRenderedPageBreak/>
        <w:t>Таблица</w:t>
      </w:r>
      <w:proofErr w:type="spellEnd"/>
      <w:r>
        <w:rPr>
          <w:color w:val="000000"/>
          <w:sz w:val="28"/>
          <w:szCs w:val="28"/>
          <w:lang w:val="en-US"/>
        </w:rPr>
        <w:t xml:space="preserve"> А.4 - </w:t>
      </w:r>
      <w:proofErr w:type="spellStart"/>
      <w:r>
        <w:rPr>
          <w:color w:val="000000"/>
          <w:sz w:val="28"/>
          <w:szCs w:val="28"/>
          <w:lang w:val="en-US"/>
        </w:rPr>
        <w:t>Коэффициент</w:t>
      </w:r>
      <w:proofErr w:type="spellEnd"/>
      <w:r>
        <w:rPr>
          <w:color w:val="000000"/>
          <w:sz w:val="28"/>
          <w:szCs w:val="28"/>
          <w:lang w:val="en-US"/>
        </w:rPr>
        <w:t xml:space="preserve"> K</w:t>
      </w:r>
      <w:r>
        <w:rPr>
          <w:color w:val="000000"/>
          <w:sz w:val="28"/>
          <w:szCs w:val="28"/>
          <w:vertAlign w:val="subscript"/>
          <w:lang w:val="en-US"/>
        </w:rPr>
        <w:t>3</w:t>
      </w:r>
      <w:r>
        <w:rPr>
          <w:color w:val="000000"/>
          <w:sz w:val="28"/>
          <w:szCs w:val="28"/>
          <w:lang w:val="en-US"/>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39" w:type="dxa"/>
          <w:right w:w="39" w:type="dxa"/>
        </w:tblCellMar>
        <w:tblLook w:val="0000" w:firstRow="0" w:lastRow="0" w:firstColumn="0" w:lastColumn="0" w:noHBand="0" w:noVBand="0"/>
      </w:tblPr>
      <w:tblGrid>
        <w:gridCol w:w="1055"/>
        <w:gridCol w:w="846"/>
        <w:gridCol w:w="816"/>
        <w:gridCol w:w="817"/>
        <w:gridCol w:w="1085"/>
        <w:gridCol w:w="950"/>
        <w:gridCol w:w="1219"/>
        <w:gridCol w:w="1219"/>
        <w:gridCol w:w="1085"/>
      </w:tblGrid>
      <w:tr w:rsidR="009F6429">
        <w:trPr>
          <w:jc w:val="center"/>
        </w:trPr>
        <w:tc>
          <w:tcPr>
            <w:tcW w:w="105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vertAlign w:val="subscript"/>
                <w:lang w:val="ru-RU"/>
              </w:rPr>
            </w:pPr>
            <w:proofErr w:type="spellStart"/>
            <w:r>
              <w:rPr>
                <w:color w:val="000000"/>
                <w:sz w:val="20"/>
                <w:szCs w:val="20"/>
                <w:lang w:val="ru-RU"/>
              </w:rPr>
              <w:t>f</w:t>
            </w:r>
            <w:r>
              <w:rPr>
                <w:color w:val="000000"/>
                <w:sz w:val="20"/>
                <w:szCs w:val="20"/>
                <w:vertAlign w:val="subscript"/>
                <w:lang w:val="ru-RU"/>
              </w:rPr>
              <w:t>az</w:t>
            </w:r>
            <w:proofErr w:type="spellEnd"/>
            <w:r>
              <w:rPr>
                <w:color w:val="000000"/>
                <w:sz w:val="20"/>
                <w:szCs w:val="20"/>
                <w:lang w:val="ru-RU"/>
              </w:rPr>
              <w:t xml:space="preserve"> /</w:t>
            </w:r>
            <w:proofErr w:type="spellStart"/>
            <w:r>
              <w:rPr>
                <w:color w:val="000000"/>
                <w:sz w:val="20"/>
                <w:szCs w:val="20"/>
                <w:lang w:val="ru-RU"/>
              </w:rPr>
              <w:t>f</w:t>
            </w:r>
            <w:r>
              <w:rPr>
                <w:color w:val="000000"/>
                <w:sz w:val="20"/>
                <w:szCs w:val="20"/>
                <w:vertAlign w:val="subscript"/>
                <w:lang w:val="ru-RU"/>
              </w:rPr>
              <w:t>at</w:t>
            </w:r>
            <w:proofErr w:type="spellEnd"/>
          </w:p>
        </w:tc>
        <w:tc>
          <w:tcPr>
            <w:tcW w:w="846"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w:t>
            </w:r>
            <w:r>
              <w:rPr>
                <w:color w:val="000000"/>
                <w:sz w:val="20"/>
                <w:szCs w:val="20"/>
                <w:lang w:val="ru-RU"/>
              </w:rPr>
              <w:t>,</w:t>
            </w:r>
            <w:r>
              <w:rPr>
                <w:noProof/>
                <w:color w:val="000000"/>
                <w:sz w:val="20"/>
                <w:szCs w:val="20"/>
                <w:lang w:val="ru-RU"/>
              </w:rPr>
              <w:t>05</w:t>
            </w:r>
          </w:p>
        </w:tc>
        <w:tc>
          <w:tcPr>
            <w:tcW w:w="816"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w:t>
            </w:r>
            <w:r>
              <w:rPr>
                <w:color w:val="000000"/>
                <w:sz w:val="20"/>
                <w:szCs w:val="20"/>
                <w:lang w:val="ru-RU"/>
              </w:rPr>
              <w:t>,</w:t>
            </w:r>
            <w:r>
              <w:rPr>
                <w:noProof/>
                <w:color w:val="000000"/>
                <w:sz w:val="20"/>
                <w:szCs w:val="20"/>
                <w:lang w:val="ru-RU"/>
              </w:rPr>
              <w:t>1</w:t>
            </w:r>
          </w:p>
        </w:tc>
        <w:tc>
          <w:tcPr>
            <w:tcW w:w="817"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w:t>
            </w:r>
            <w:r>
              <w:rPr>
                <w:color w:val="000000"/>
                <w:sz w:val="20"/>
                <w:szCs w:val="20"/>
                <w:lang w:val="ru-RU"/>
              </w:rPr>
              <w:t>,</w:t>
            </w:r>
            <w:r>
              <w:rPr>
                <w:noProof/>
                <w:color w:val="000000"/>
                <w:sz w:val="20"/>
                <w:szCs w:val="20"/>
                <w:lang w:val="ru-RU"/>
              </w:rPr>
              <w:t>2</w:t>
            </w:r>
          </w:p>
        </w:tc>
        <w:tc>
          <w:tcPr>
            <w:tcW w:w="1085"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w:t>
            </w:r>
            <w:r>
              <w:rPr>
                <w:color w:val="000000"/>
                <w:sz w:val="20"/>
                <w:szCs w:val="20"/>
                <w:lang w:val="ru-RU"/>
              </w:rPr>
              <w:t>,</w:t>
            </w:r>
            <w:r>
              <w:rPr>
                <w:noProof/>
                <w:color w:val="000000"/>
                <w:sz w:val="20"/>
                <w:szCs w:val="20"/>
                <w:lang w:val="ru-RU"/>
              </w:rPr>
              <w:t>3</w:t>
            </w:r>
          </w:p>
        </w:tc>
        <w:tc>
          <w:tcPr>
            <w:tcW w:w="950"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w:t>
            </w:r>
            <w:r>
              <w:rPr>
                <w:color w:val="000000"/>
                <w:sz w:val="20"/>
                <w:szCs w:val="20"/>
                <w:lang w:val="ru-RU"/>
              </w:rPr>
              <w:t>,</w:t>
            </w:r>
            <w:r>
              <w:rPr>
                <w:noProof/>
                <w:color w:val="000000"/>
                <w:sz w:val="20"/>
                <w:szCs w:val="20"/>
                <w:lang w:val="ru-RU"/>
              </w:rPr>
              <w:t>4</w:t>
            </w:r>
          </w:p>
        </w:tc>
        <w:tc>
          <w:tcPr>
            <w:tcW w:w="1219"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w:t>
            </w:r>
            <w:r>
              <w:rPr>
                <w:color w:val="000000"/>
                <w:sz w:val="20"/>
                <w:szCs w:val="20"/>
                <w:lang w:val="ru-RU"/>
              </w:rPr>
              <w:t>,</w:t>
            </w:r>
            <w:r>
              <w:rPr>
                <w:noProof/>
                <w:color w:val="000000"/>
                <w:sz w:val="20"/>
                <w:szCs w:val="20"/>
                <w:lang w:val="ru-RU"/>
              </w:rPr>
              <w:t>5</w:t>
            </w:r>
          </w:p>
        </w:tc>
        <w:tc>
          <w:tcPr>
            <w:tcW w:w="1219"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w:t>
            </w:r>
            <w:r>
              <w:rPr>
                <w:color w:val="000000"/>
                <w:sz w:val="20"/>
                <w:szCs w:val="20"/>
                <w:lang w:val="ru-RU"/>
              </w:rPr>
              <w:t>,</w:t>
            </w:r>
            <w:r>
              <w:rPr>
                <w:noProof/>
                <w:color w:val="000000"/>
                <w:sz w:val="20"/>
                <w:szCs w:val="20"/>
                <w:lang w:val="ru-RU"/>
              </w:rPr>
              <w:t>75</w:t>
            </w:r>
          </w:p>
        </w:tc>
        <w:tc>
          <w:tcPr>
            <w:tcW w:w="1085"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1</w:t>
            </w:r>
          </w:p>
        </w:tc>
      </w:tr>
      <w:tr w:rsidR="009F6429">
        <w:trPr>
          <w:jc w:val="center"/>
        </w:trPr>
        <w:tc>
          <w:tcPr>
            <w:tcW w:w="1055"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K</w:t>
            </w:r>
            <w:r>
              <w:rPr>
                <w:color w:val="000000"/>
                <w:sz w:val="20"/>
                <w:szCs w:val="20"/>
                <w:vertAlign w:val="subscript"/>
                <w:lang w:val="ru-RU"/>
              </w:rPr>
              <w:t>3</w:t>
            </w:r>
          </w:p>
        </w:tc>
        <w:tc>
          <w:tcPr>
            <w:tcW w:w="846"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w:t>
            </w:r>
            <w:r>
              <w:rPr>
                <w:color w:val="000000"/>
                <w:sz w:val="20"/>
                <w:szCs w:val="20"/>
                <w:lang w:val="ru-RU"/>
              </w:rPr>
              <w:t>,</w:t>
            </w:r>
            <w:r>
              <w:rPr>
                <w:noProof/>
                <w:color w:val="000000"/>
                <w:sz w:val="20"/>
                <w:szCs w:val="20"/>
                <w:lang w:val="ru-RU"/>
              </w:rPr>
              <w:t>59</w:t>
            </w:r>
          </w:p>
        </w:tc>
        <w:tc>
          <w:tcPr>
            <w:tcW w:w="816"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0,59</w:t>
            </w:r>
          </w:p>
        </w:tc>
        <w:tc>
          <w:tcPr>
            <w:tcW w:w="817"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0,64</w:t>
            </w:r>
          </w:p>
        </w:tc>
        <w:tc>
          <w:tcPr>
            <w:tcW w:w="1085"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0,66</w:t>
            </w:r>
          </w:p>
        </w:tc>
        <w:tc>
          <w:tcPr>
            <w:tcW w:w="950"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0,72</w:t>
            </w:r>
          </w:p>
        </w:tc>
        <w:tc>
          <w:tcPr>
            <w:tcW w:w="1219"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0,77</w:t>
            </w:r>
          </w:p>
        </w:tc>
        <w:tc>
          <w:tcPr>
            <w:tcW w:w="1219"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0,88</w:t>
            </w:r>
          </w:p>
        </w:tc>
        <w:tc>
          <w:tcPr>
            <w:tcW w:w="1085" w:type="dxa"/>
            <w:tcBorders>
              <w:top w:val="single" w:sz="6" w:space="0" w:color="auto"/>
              <w:left w:val="single" w:sz="6" w:space="0" w:color="auto"/>
              <w:bottom w:val="single" w:sz="6" w:space="0" w:color="auto"/>
              <w:right w:val="single" w:sz="6" w:space="0" w:color="auto"/>
            </w:tcBorders>
          </w:tcPr>
          <w:p w:rsidR="009F6429" w:rsidRDefault="009441AD">
            <w:pPr>
              <w:rPr>
                <w:noProof/>
                <w:color w:val="000000"/>
                <w:sz w:val="20"/>
                <w:szCs w:val="20"/>
                <w:lang w:val="ru-RU"/>
              </w:rPr>
            </w:pPr>
            <w:r>
              <w:rPr>
                <w:noProof/>
                <w:color w:val="000000"/>
                <w:sz w:val="20"/>
                <w:szCs w:val="20"/>
                <w:lang w:val="ru-RU"/>
              </w:rPr>
              <w:t>0</w:t>
            </w:r>
            <w:r>
              <w:rPr>
                <w:color w:val="000000"/>
                <w:sz w:val="20"/>
                <w:szCs w:val="20"/>
                <w:lang w:val="ru-RU"/>
              </w:rPr>
              <w:t>,</w:t>
            </w:r>
            <w:r>
              <w:rPr>
                <w:noProof/>
                <w:color w:val="000000"/>
                <w:sz w:val="20"/>
                <w:szCs w:val="20"/>
                <w:lang w:val="ru-RU"/>
              </w:rPr>
              <w:t>99</w:t>
            </w:r>
          </w:p>
        </w:tc>
      </w:tr>
    </w:tbl>
    <w:p w:rsidR="009F6429" w:rsidRDefault="009F6429">
      <w:pPr>
        <w:tabs>
          <w:tab w:val="left" w:pos="726"/>
        </w:tabs>
        <w:spacing w:line="360" w:lineRule="auto"/>
        <w:ind w:firstLine="709"/>
        <w:jc w:val="both"/>
        <w:rPr>
          <w:color w:val="000000"/>
          <w:sz w:val="28"/>
          <w:szCs w:val="28"/>
          <w:lang w:val="en-US"/>
        </w:rPr>
      </w:pPr>
    </w:p>
    <w:p w:rsidR="009F6429" w:rsidRDefault="009441AD">
      <w:pPr>
        <w:tabs>
          <w:tab w:val="left" w:pos="726"/>
        </w:tabs>
        <w:spacing w:line="360" w:lineRule="auto"/>
        <w:ind w:left="709"/>
        <w:jc w:val="both"/>
        <w:rPr>
          <w:color w:val="000000"/>
          <w:sz w:val="28"/>
          <w:szCs w:val="28"/>
          <w:lang w:val="ru-RU"/>
        </w:rPr>
      </w:pPr>
      <w:r>
        <w:rPr>
          <w:color w:val="000000"/>
          <w:sz w:val="28"/>
          <w:szCs w:val="28"/>
          <w:lang w:val="ru-RU"/>
        </w:rPr>
        <w:t>Таблица А.5 - Тепловой поток на поверхности факела от горящих разлитий для различных ЛВЖ</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5" w:type="dxa"/>
          <w:right w:w="15" w:type="dxa"/>
        </w:tblCellMar>
        <w:tblLook w:val="0000" w:firstRow="0" w:lastRow="0" w:firstColumn="0" w:lastColumn="0" w:noHBand="0" w:noVBand="0"/>
      </w:tblPr>
      <w:tblGrid>
        <w:gridCol w:w="2673"/>
        <w:gridCol w:w="2427"/>
        <w:gridCol w:w="2028"/>
        <w:gridCol w:w="1964"/>
      </w:tblGrid>
      <w:tr w:rsidR="009F6429" w:rsidRPr="00823EB0">
        <w:trPr>
          <w:jc w:val="center"/>
        </w:trPr>
        <w:tc>
          <w:tcPr>
            <w:tcW w:w="267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Вещество</w:t>
            </w:r>
          </w:p>
        </w:tc>
        <w:tc>
          <w:tcPr>
            <w:tcW w:w="2427" w:type="dxa"/>
            <w:tcBorders>
              <w:top w:val="single" w:sz="6" w:space="0" w:color="auto"/>
              <w:left w:val="single" w:sz="6" w:space="0" w:color="auto"/>
              <w:bottom w:val="single" w:sz="6" w:space="0" w:color="auto"/>
              <w:right w:val="single" w:sz="6" w:space="0" w:color="auto"/>
            </w:tcBorders>
          </w:tcPr>
          <w:p w:rsidR="009F6429" w:rsidRPr="00823EB0" w:rsidRDefault="009441AD">
            <w:pPr>
              <w:rPr>
                <w:color w:val="000000"/>
                <w:sz w:val="28"/>
                <w:szCs w:val="28"/>
                <w:lang w:val="ru-RU"/>
              </w:rPr>
            </w:pPr>
            <w:r>
              <w:rPr>
                <w:color w:val="000000"/>
                <w:sz w:val="20"/>
                <w:szCs w:val="20"/>
                <w:lang w:val="ru-RU"/>
              </w:rPr>
              <w:t>Интенсивность теплового потока,</w:t>
            </w:r>
            <w:r>
              <w:rPr>
                <w:i/>
                <w:iCs/>
                <w:color w:val="000000"/>
                <w:sz w:val="20"/>
                <w:szCs w:val="20"/>
                <w:lang w:val="ru-RU"/>
              </w:rPr>
              <w:t xml:space="preserve"> </w:t>
            </w:r>
            <w:r w:rsidR="00823EB0">
              <w:rPr>
                <w:rFonts w:ascii="Microsoft Sans Serif" w:hAnsi="Microsoft Sans Serif" w:cs="Microsoft Sans Serif"/>
                <w:noProof/>
                <w:sz w:val="17"/>
                <w:szCs w:val="17"/>
                <w:lang w:val="ru-RU"/>
              </w:rPr>
              <w:drawing>
                <wp:inline distT="0" distB="0" distL="0" distR="0">
                  <wp:extent cx="139700" cy="19685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39700" cy="196850"/>
                          </a:xfrm>
                          <a:prstGeom prst="rect">
                            <a:avLst/>
                          </a:prstGeom>
                          <a:noFill/>
                          <a:ln>
                            <a:noFill/>
                          </a:ln>
                        </pic:spPr>
                      </pic:pic>
                    </a:graphicData>
                  </a:graphic>
                </wp:inline>
              </w:drawing>
            </w:r>
            <w:r>
              <w:rPr>
                <w:i/>
                <w:iCs/>
                <w:color w:val="000000"/>
                <w:sz w:val="20"/>
                <w:szCs w:val="20"/>
                <w:vertAlign w:val="subscript"/>
                <w:lang w:val="ru-RU"/>
              </w:rPr>
              <w:t>0</w:t>
            </w:r>
            <w:r>
              <w:rPr>
                <w:color w:val="000000"/>
                <w:sz w:val="20"/>
                <w:szCs w:val="20"/>
                <w:lang w:val="ru-RU"/>
              </w:rPr>
              <w:t>, кВт/м</w:t>
            </w:r>
            <w:r>
              <w:rPr>
                <w:rFonts w:ascii="Times New Roman" w:hAnsi="Times New Roman" w:cs="Times New Roman"/>
                <w:color w:val="000000"/>
                <w:sz w:val="20"/>
                <w:szCs w:val="20"/>
                <w:lang w:val="ru-RU"/>
              </w:rPr>
              <w:t>²</w:t>
            </w:r>
            <w:r>
              <w:rPr>
                <w:color w:val="000000"/>
                <w:sz w:val="20"/>
                <w:szCs w:val="20"/>
                <w:lang w:val="ru-RU"/>
              </w:rPr>
              <w:t xml:space="preserve">Удельная скорость выгорания, </w:t>
            </w:r>
            <w:proofErr w:type="spellStart"/>
            <w:r>
              <w:rPr>
                <w:color w:val="000000"/>
                <w:sz w:val="20"/>
                <w:szCs w:val="20"/>
                <w:lang w:val="ru-RU"/>
              </w:rPr>
              <w:t>m</w:t>
            </w:r>
            <w:r>
              <w:rPr>
                <w:color w:val="000000"/>
                <w:sz w:val="20"/>
                <w:szCs w:val="20"/>
                <w:vertAlign w:val="subscript"/>
                <w:lang w:val="ru-RU"/>
              </w:rPr>
              <w:t>v</w:t>
            </w:r>
            <w:proofErr w:type="spellEnd"/>
            <w:r>
              <w:rPr>
                <w:color w:val="000000"/>
                <w:sz w:val="20"/>
                <w:szCs w:val="20"/>
                <w:lang w:val="ru-RU"/>
              </w:rPr>
              <w:t>, кг/м</w:t>
            </w:r>
            <w:r>
              <w:rPr>
                <w:rFonts w:ascii="Times New Roman" w:hAnsi="Times New Roman" w:cs="Times New Roman"/>
                <w:color w:val="000000"/>
                <w:sz w:val="20"/>
                <w:szCs w:val="20"/>
                <w:lang w:val="ru-RU"/>
              </w:rPr>
              <w:t>²·</w:t>
            </w:r>
            <w:r>
              <w:rPr>
                <w:color w:val="000000"/>
                <w:sz w:val="20"/>
                <w:szCs w:val="20"/>
                <w:lang w:val="ru-RU"/>
              </w:rPr>
              <w:t xml:space="preserve">сПлотность, </w:t>
            </w:r>
            <w:r>
              <w:rPr>
                <w:rFonts w:ascii="Symbol" w:hAnsi="Symbol" w:cs="Symbol"/>
                <w:i/>
                <w:iCs/>
                <w:color w:val="000000"/>
                <w:sz w:val="20"/>
                <w:szCs w:val="20"/>
                <w:lang w:val="ru-RU"/>
              </w:rPr>
              <w:t></w:t>
            </w:r>
            <w:r>
              <w:rPr>
                <w:color w:val="000000"/>
                <w:sz w:val="20"/>
                <w:szCs w:val="20"/>
                <w:lang w:val="ru-RU"/>
              </w:rPr>
              <w:t>, кг/м</w:t>
            </w:r>
            <w:r>
              <w:rPr>
                <w:rFonts w:ascii="Times New Roman" w:hAnsi="Times New Roman" w:cs="Times New Roman"/>
                <w:color w:val="000000"/>
                <w:sz w:val="20"/>
                <w:szCs w:val="20"/>
                <w:lang w:val="ru-RU"/>
              </w:rPr>
              <w:t>³</w:t>
            </w:r>
          </w:p>
        </w:tc>
        <w:tc>
          <w:tcPr>
            <w:tcW w:w="2028" w:type="dxa"/>
            <w:tcBorders>
              <w:top w:val="single" w:sz="6" w:space="0" w:color="auto"/>
              <w:left w:val="single" w:sz="6" w:space="0" w:color="auto"/>
              <w:bottom w:val="single" w:sz="6" w:space="0" w:color="auto"/>
              <w:right w:val="single" w:sz="6" w:space="0" w:color="auto"/>
            </w:tcBorders>
          </w:tcPr>
          <w:p w:rsidR="009F6429" w:rsidRPr="00823EB0" w:rsidRDefault="009F6429">
            <w:pPr>
              <w:rPr>
                <w:color w:val="000000"/>
                <w:sz w:val="28"/>
                <w:szCs w:val="28"/>
                <w:lang w:val="ru-RU"/>
              </w:rPr>
            </w:pPr>
          </w:p>
        </w:tc>
        <w:tc>
          <w:tcPr>
            <w:tcW w:w="1964" w:type="dxa"/>
            <w:tcBorders>
              <w:top w:val="single" w:sz="6" w:space="0" w:color="auto"/>
              <w:left w:val="single" w:sz="6" w:space="0" w:color="auto"/>
              <w:bottom w:val="single" w:sz="6" w:space="0" w:color="auto"/>
              <w:right w:val="single" w:sz="6" w:space="0" w:color="auto"/>
            </w:tcBorders>
          </w:tcPr>
          <w:p w:rsidR="009F6429" w:rsidRPr="00823EB0" w:rsidRDefault="009F6429">
            <w:pPr>
              <w:rPr>
                <w:color w:val="000000"/>
                <w:sz w:val="28"/>
                <w:szCs w:val="28"/>
                <w:lang w:val="ru-RU"/>
              </w:rPr>
            </w:pPr>
          </w:p>
        </w:tc>
      </w:tr>
      <w:tr w:rsidR="009F6429" w:rsidRPr="00823EB0">
        <w:trPr>
          <w:jc w:val="center"/>
        </w:trPr>
        <w:tc>
          <w:tcPr>
            <w:tcW w:w="2673"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2427"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2028"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c>
          <w:tcPr>
            <w:tcW w:w="1964" w:type="dxa"/>
            <w:tcBorders>
              <w:top w:val="single" w:sz="6" w:space="0" w:color="auto"/>
              <w:left w:val="single" w:sz="6" w:space="0" w:color="auto"/>
              <w:bottom w:val="single" w:sz="6" w:space="0" w:color="auto"/>
              <w:right w:val="single" w:sz="6" w:space="0" w:color="auto"/>
            </w:tcBorders>
          </w:tcPr>
          <w:p w:rsidR="009F6429" w:rsidRDefault="009F6429">
            <w:pPr>
              <w:rPr>
                <w:color w:val="000000"/>
                <w:sz w:val="20"/>
                <w:szCs w:val="20"/>
                <w:lang w:val="ru-RU"/>
              </w:rPr>
            </w:pPr>
          </w:p>
        </w:tc>
      </w:tr>
      <w:tr w:rsidR="009F6429">
        <w:trPr>
          <w:jc w:val="center"/>
        </w:trPr>
        <w:tc>
          <w:tcPr>
            <w:tcW w:w="267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Аммиак</w:t>
            </w:r>
          </w:p>
        </w:tc>
        <w:tc>
          <w:tcPr>
            <w:tcW w:w="242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30</w:t>
            </w:r>
          </w:p>
        </w:tc>
        <w:tc>
          <w:tcPr>
            <w:tcW w:w="2028"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0,08</w:t>
            </w:r>
          </w:p>
        </w:tc>
        <w:tc>
          <w:tcPr>
            <w:tcW w:w="1964"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682</w:t>
            </w:r>
          </w:p>
        </w:tc>
      </w:tr>
      <w:tr w:rsidR="009F6429">
        <w:trPr>
          <w:jc w:val="center"/>
        </w:trPr>
        <w:tc>
          <w:tcPr>
            <w:tcW w:w="267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Ацетон</w:t>
            </w:r>
          </w:p>
        </w:tc>
        <w:tc>
          <w:tcPr>
            <w:tcW w:w="242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80</w:t>
            </w:r>
          </w:p>
        </w:tc>
        <w:tc>
          <w:tcPr>
            <w:tcW w:w="2028"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0,04</w:t>
            </w:r>
          </w:p>
        </w:tc>
        <w:tc>
          <w:tcPr>
            <w:tcW w:w="1964"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791</w:t>
            </w:r>
          </w:p>
        </w:tc>
      </w:tr>
      <w:tr w:rsidR="009F6429">
        <w:trPr>
          <w:jc w:val="center"/>
        </w:trPr>
        <w:tc>
          <w:tcPr>
            <w:tcW w:w="267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Бензин</w:t>
            </w:r>
          </w:p>
        </w:tc>
        <w:tc>
          <w:tcPr>
            <w:tcW w:w="242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130</w:t>
            </w:r>
          </w:p>
        </w:tc>
        <w:tc>
          <w:tcPr>
            <w:tcW w:w="2028"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0,06</w:t>
            </w:r>
          </w:p>
        </w:tc>
        <w:tc>
          <w:tcPr>
            <w:tcW w:w="1964"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740</w:t>
            </w:r>
          </w:p>
        </w:tc>
      </w:tr>
      <w:tr w:rsidR="009F6429">
        <w:trPr>
          <w:jc w:val="center"/>
        </w:trPr>
        <w:tc>
          <w:tcPr>
            <w:tcW w:w="267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Бензол</w:t>
            </w:r>
          </w:p>
        </w:tc>
        <w:tc>
          <w:tcPr>
            <w:tcW w:w="242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90</w:t>
            </w:r>
          </w:p>
        </w:tc>
        <w:tc>
          <w:tcPr>
            <w:tcW w:w="2028"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0,04</w:t>
            </w:r>
          </w:p>
        </w:tc>
        <w:tc>
          <w:tcPr>
            <w:tcW w:w="1964"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879</w:t>
            </w:r>
          </w:p>
        </w:tc>
      </w:tr>
      <w:tr w:rsidR="009F6429">
        <w:trPr>
          <w:jc w:val="center"/>
        </w:trPr>
        <w:tc>
          <w:tcPr>
            <w:tcW w:w="267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Бутан</w:t>
            </w:r>
          </w:p>
        </w:tc>
        <w:tc>
          <w:tcPr>
            <w:tcW w:w="242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170</w:t>
            </w:r>
          </w:p>
        </w:tc>
        <w:tc>
          <w:tcPr>
            <w:tcW w:w="2028"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0,1</w:t>
            </w:r>
          </w:p>
        </w:tc>
        <w:tc>
          <w:tcPr>
            <w:tcW w:w="1964"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600</w:t>
            </w:r>
          </w:p>
        </w:tc>
      </w:tr>
      <w:tr w:rsidR="009F6429">
        <w:trPr>
          <w:jc w:val="center"/>
        </w:trPr>
        <w:tc>
          <w:tcPr>
            <w:tcW w:w="267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Винилацетат</w:t>
            </w:r>
          </w:p>
        </w:tc>
        <w:tc>
          <w:tcPr>
            <w:tcW w:w="242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60</w:t>
            </w:r>
          </w:p>
        </w:tc>
        <w:tc>
          <w:tcPr>
            <w:tcW w:w="2028"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0,04</w:t>
            </w:r>
          </w:p>
        </w:tc>
        <w:tc>
          <w:tcPr>
            <w:tcW w:w="1964"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943</w:t>
            </w:r>
          </w:p>
        </w:tc>
      </w:tr>
      <w:tr w:rsidR="009F6429">
        <w:trPr>
          <w:jc w:val="center"/>
        </w:trPr>
        <w:tc>
          <w:tcPr>
            <w:tcW w:w="267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proofErr w:type="spellStart"/>
            <w:r>
              <w:rPr>
                <w:color w:val="000000"/>
                <w:sz w:val="20"/>
                <w:szCs w:val="20"/>
                <w:lang w:val="ru-RU"/>
              </w:rPr>
              <w:t>Гексан</w:t>
            </w:r>
            <w:proofErr w:type="spellEnd"/>
          </w:p>
        </w:tc>
        <w:tc>
          <w:tcPr>
            <w:tcW w:w="242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165</w:t>
            </w:r>
          </w:p>
        </w:tc>
        <w:tc>
          <w:tcPr>
            <w:tcW w:w="2028"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0,1</w:t>
            </w:r>
          </w:p>
        </w:tc>
        <w:tc>
          <w:tcPr>
            <w:tcW w:w="1964"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660</w:t>
            </w:r>
          </w:p>
        </w:tc>
      </w:tr>
      <w:tr w:rsidR="009F6429">
        <w:trPr>
          <w:jc w:val="center"/>
        </w:trPr>
        <w:tc>
          <w:tcPr>
            <w:tcW w:w="267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Дизтопливо</w:t>
            </w:r>
          </w:p>
        </w:tc>
        <w:tc>
          <w:tcPr>
            <w:tcW w:w="242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130</w:t>
            </w:r>
          </w:p>
        </w:tc>
        <w:tc>
          <w:tcPr>
            <w:tcW w:w="2028"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0,04</w:t>
            </w:r>
          </w:p>
        </w:tc>
        <w:tc>
          <w:tcPr>
            <w:tcW w:w="1964"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760</w:t>
            </w:r>
          </w:p>
        </w:tc>
      </w:tr>
      <w:tr w:rsidR="009F6429">
        <w:trPr>
          <w:jc w:val="center"/>
        </w:trPr>
        <w:tc>
          <w:tcPr>
            <w:tcW w:w="267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Керосин</w:t>
            </w:r>
          </w:p>
        </w:tc>
        <w:tc>
          <w:tcPr>
            <w:tcW w:w="242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90</w:t>
            </w:r>
          </w:p>
        </w:tc>
        <w:tc>
          <w:tcPr>
            <w:tcW w:w="2028"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0,04</w:t>
            </w:r>
          </w:p>
        </w:tc>
        <w:tc>
          <w:tcPr>
            <w:tcW w:w="1964"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845</w:t>
            </w:r>
          </w:p>
        </w:tc>
      </w:tr>
      <w:tr w:rsidR="009F6429">
        <w:trPr>
          <w:jc w:val="center"/>
        </w:trPr>
        <w:tc>
          <w:tcPr>
            <w:tcW w:w="267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Мазут</w:t>
            </w:r>
          </w:p>
        </w:tc>
        <w:tc>
          <w:tcPr>
            <w:tcW w:w="242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60</w:t>
            </w:r>
          </w:p>
        </w:tc>
        <w:tc>
          <w:tcPr>
            <w:tcW w:w="2028"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0,04</w:t>
            </w:r>
          </w:p>
        </w:tc>
        <w:tc>
          <w:tcPr>
            <w:tcW w:w="1964"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900</w:t>
            </w:r>
          </w:p>
        </w:tc>
      </w:tr>
      <w:tr w:rsidR="009F6429">
        <w:trPr>
          <w:jc w:val="center"/>
        </w:trPr>
        <w:tc>
          <w:tcPr>
            <w:tcW w:w="267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Масло соляровое</w:t>
            </w:r>
          </w:p>
        </w:tc>
        <w:tc>
          <w:tcPr>
            <w:tcW w:w="242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61,5</w:t>
            </w:r>
          </w:p>
        </w:tc>
        <w:tc>
          <w:tcPr>
            <w:tcW w:w="2028"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0,05</w:t>
            </w:r>
          </w:p>
        </w:tc>
        <w:tc>
          <w:tcPr>
            <w:tcW w:w="1964"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900</w:t>
            </w:r>
          </w:p>
        </w:tc>
      </w:tr>
      <w:tr w:rsidR="009F6429">
        <w:trPr>
          <w:jc w:val="center"/>
        </w:trPr>
        <w:tc>
          <w:tcPr>
            <w:tcW w:w="267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Масло трансформаторное </w:t>
            </w:r>
          </w:p>
        </w:tc>
        <w:tc>
          <w:tcPr>
            <w:tcW w:w="242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61,5</w:t>
            </w:r>
          </w:p>
        </w:tc>
        <w:tc>
          <w:tcPr>
            <w:tcW w:w="2028"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0,05</w:t>
            </w:r>
          </w:p>
        </w:tc>
        <w:tc>
          <w:tcPr>
            <w:tcW w:w="1964"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900</w:t>
            </w:r>
          </w:p>
        </w:tc>
      </w:tr>
      <w:tr w:rsidR="009F6429">
        <w:trPr>
          <w:jc w:val="center"/>
        </w:trPr>
        <w:tc>
          <w:tcPr>
            <w:tcW w:w="267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Масло турбинное</w:t>
            </w:r>
          </w:p>
        </w:tc>
        <w:tc>
          <w:tcPr>
            <w:tcW w:w="242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65</w:t>
            </w:r>
          </w:p>
        </w:tc>
        <w:tc>
          <w:tcPr>
            <w:tcW w:w="2028"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0,05</w:t>
            </w:r>
          </w:p>
        </w:tc>
        <w:tc>
          <w:tcPr>
            <w:tcW w:w="1964"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900</w:t>
            </w:r>
          </w:p>
        </w:tc>
      </w:tr>
      <w:tr w:rsidR="009F6429">
        <w:trPr>
          <w:jc w:val="center"/>
        </w:trPr>
        <w:tc>
          <w:tcPr>
            <w:tcW w:w="267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Метан</w:t>
            </w:r>
          </w:p>
        </w:tc>
        <w:tc>
          <w:tcPr>
            <w:tcW w:w="242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200</w:t>
            </w:r>
          </w:p>
        </w:tc>
        <w:tc>
          <w:tcPr>
            <w:tcW w:w="2028"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0,1</w:t>
            </w:r>
          </w:p>
        </w:tc>
        <w:tc>
          <w:tcPr>
            <w:tcW w:w="1964"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416</w:t>
            </w:r>
          </w:p>
        </w:tc>
      </w:tr>
      <w:tr w:rsidR="009F6429">
        <w:trPr>
          <w:jc w:val="center"/>
        </w:trPr>
        <w:tc>
          <w:tcPr>
            <w:tcW w:w="267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Метанол</w:t>
            </w:r>
          </w:p>
        </w:tc>
        <w:tc>
          <w:tcPr>
            <w:tcW w:w="242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35</w:t>
            </w:r>
          </w:p>
        </w:tc>
        <w:tc>
          <w:tcPr>
            <w:tcW w:w="2028"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0,04</w:t>
            </w:r>
          </w:p>
        </w:tc>
        <w:tc>
          <w:tcPr>
            <w:tcW w:w="1964"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792</w:t>
            </w:r>
          </w:p>
        </w:tc>
      </w:tr>
      <w:tr w:rsidR="009F6429">
        <w:trPr>
          <w:jc w:val="center"/>
        </w:trPr>
        <w:tc>
          <w:tcPr>
            <w:tcW w:w="267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Нефть</w:t>
            </w:r>
          </w:p>
        </w:tc>
        <w:tc>
          <w:tcPr>
            <w:tcW w:w="242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80</w:t>
            </w:r>
          </w:p>
        </w:tc>
        <w:tc>
          <w:tcPr>
            <w:tcW w:w="2028"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0,04</w:t>
            </w:r>
          </w:p>
        </w:tc>
        <w:tc>
          <w:tcPr>
            <w:tcW w:w="1964"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840</w:t>
            </w:r>
          </w:p>
        </w:tc>
      </w:tr>
      <w:tr w:rsidR="009F6429">
        <w:trPr>
          <w:jc w:val="center"/>
        </w:trPr>
        <w:tc>
          <w:tcPr>
            <w:tcW w:w="267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Олифа</w:t>
            </w:r>
          </w:p>
        </w:tc>
        <w:tc>
          <w:tcPr>
            <w:tcW w:w="242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61,5</w:t>
            </w:r>
          </w:p>
        </w:tc>
        <w:tc>
          <w:tcPr>
            <w:tcW w:w="2028"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0,05</w:t>
            </w:r>
          </w:p>
        </w:tc>
        <w:tc>
          <w:tcPr>
            <w:tcW w:w="1964"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900</w:t>
            </w:r>
          </w:p>
        </w:tc>
      </w:tr>
      <w:tr w:rsidR="009F6429">
        <w:trPr>
          <w:jc w:val="center"/>
        </w:trPr>
        <w:tc>
          <w:tcPr>
            <w:tcW w:w="267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Пропан</w:t>
            </w:r>
          </w:p>
        </w:tc>
        <w:tc>
          <w:tcPr>
            <w:tcW w:w="242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195</w:t>
            </w:r>
          </w:p>
        </w:tc>
        <w:tc>
          <w:tcPr>
            <w:tcW w:w="2028"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0,1</w:t>
            </w:r>
          </w:p>
        </w:tc>
        <w:tc>
          <w:tcPr>
            <w:tcW w:w="1964"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585</w:t>
            </w:r>
          </w:p>
        </w:tc>
      </w:tr>
      <w:tr w:rsidR="009F6429">
        <w:trPr>
          <w:jc w:val="center"/>
        </w:trPr>
        <w:tc>
          <w:tcPr>
            <w:tcW w:w="267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Этан</w:t>
            </w:r>
          </w:p>
        </w:tc>
        <w:tc>
          <w:tcPr>
            <w:tcW w:w="242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190</w:t>
            </w:r>
          </w:p>
        </w:tc>
        <w:tc>
          <w:tcPr>
            <w:tcW w:w="2028"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0,1</w:t>
            </w:r>
          </w:p>
        </w:tc>
        <w:tc>
          <w:tcPr>
            <w:tcW w:w="1964"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546</w:t>
            </w:r>
          </w:p>
        </w:tc>
      </w:tr>
      <w:tr w:rsidR="009F6429">
        <w:trPr>
          <w:jc w:val="center"/>
        </w:trPr>
        <w:tc>
          <w:tcPr>
            <w:tcW w:w="2673"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Этилен</w:t>
            </w:r>
          </w:p>
        </w:tc>
        <w:tc>
          <w:tcPr>
            <w:tcW w:w="2427"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180</w:t>
            </w:r>
          </w:p>
        </w:tc>
        <w:tc>
          <w:tcPr>
            <w:tcW w:w="2028"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0,1</w:t>
            </w:r>
          </w:p>
        </w:tc>
        <w:tc>
          <w:tcPr>
            <w:tcW w:w="1964"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566</w:t>
            </w:r>
          </w:p>
        </w:tc>
      </w:tr>
    </w:tbl>
    <w:p w:rsidR="009F6429" w:rsidRDefault="009F6429">
      <w:pPr>
        <w:tabs>
          <w:tab w:val="left" w:pos="726"/>
        </w:tabs>
        <w:spacing w:line="360" w:lineRule="auto"/>
        <w:ind w:firstLine="709"/>
        <w:jc w:val="both"/>
        <w:rPr>
          <w:color w:val="000000"/>
          <w:sz w:val="28"/>
          <w:szCs w:val="28"/>
          <w:lang w:val="en-US"/>
        </w:rPr>
      </w:pPr>
    </w:p>
    <w:p w:rsidR="009F6429" w:rsidRDefault="009441AD">
      <w:pPr>
        <w:tabs>
          <w:tab w:val="left" w:pos="726"/>
        </w:tabs>
        <w:spacing w:line="360" w:lineRule="auto"/>
        <w:ind w:left="709"/>
        <w:jc w:val="both"/>
        <w:rPr>
          <w:color w:val="000000"/>
          <w:sz w:val="28"/>
          <w:szCs w:val="28"/>
          <w:lang w:val="ru-RU"/>
        </w:rPr>
      </w:pPr>
      <w:r>
        <w:rPr>
          <w:color w:val="000000"/>
          <w:sz w:val="28"/>
          <w:szCs w:val="28"/>
          <w:lang w:val="ru-RU"/>
        </w:rPr>
        <w:t>Таблица А.6 - Значения интенсивности теплового излучения, соответствующие различным видам поражения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80"/>
        <w:gridCol w:w="3312"/>
      </w:tblGrid>
      <w:tr w:rsidR="009F6429">
        <w:trPr>
          <w:jc w:val="center"/>
        </w:trPr>
        <w:tc>
          <w:tcPr>
            <w:tcW w:w="5780"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Вид поражения</w:t>
            </w:r>
          </w:p>
        </w:tc>
        <w:tc>
          <w:tcPr>
            <w:tcW w:w="3312" w:type="dxa"/>
            <w:tcBorders>
              <w:top w:val="single" w:sz="6" w:space="0" w:color="auto"/>
              <w:left w:val="single" w:sz="6" w:space="0" w:color="auto"/>
              <w:bottom w:val="single" w:sz="6" w:space="0" w:color="auto"/>
              <w:right w:val="single" w:sz="6" w:space="0" w:color="auto"/>
            </w:tcBorders>
          </w:tcPr>
          <w:p w:rsidR="009F6429" w:rsidRDefault="009441AD">
            <w:pPr>
              <w:rPr>
                <w:rFonts w:ascii="Times New Roman" w:hAnsi="Times New Roman" w:cs="Times New Roman"/>
                <w:color w:val="000000"/>
                <w:sz w:val="20"/>
                <w:szCs w:val="20"/>
                <w:lang w:val="ru-RU"/>
              </w:rPr>
            </w:pPr>
            <w:r>
              <w:rPr>
                <w:color w:val="000000"/>
                <w:sz w:val="20"/>
                <w:szCs w:val="20"/>
                <w:lang w:val="ru-RU"/>
              </w:rPr>
              <w:t>Интенсивность излучения, кВт/м</w:t>
            </w:r>
            <w:r>
              <w:rPr>
                <w:rFonts w:ascii="Times New Roman" w:hAnsi="Times New Roman" w:cs="Times New Roman"/>
                <w:color w:val="000000"/>
                <w:sz w:val="20"/>
                <w:szCs w:val="20"/>
                <w:lang w:val="ru-RU"/>
              </w:rPr>
              <w:t>²</w:t>
            </w:r>
          </w:p>
        </w:tc>
      </w:tr>
      <w:tr w:rsidR="009F6429">
        <w:trPr>
          <w:jc w:val="center"/>
        </w:trPr>
        <w:tc>
          <w:tcPr>
            <w:tcW w:w="5780"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Отсутствие поражения</w:t>
            </w:r>
          </w:p>
        </w:tc>
        <w:tc>
          <w:tcPr>
            <w:tcW w:w="3312"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1,05 </w:t>
            </w:r>
          </w:p>
        </w:tc>
      </w:tr>
      <w:tr w:rsidR="009F6429">
        <w:trPr>
          <w:jc w:val="center"/>
        </w:trPr>
        <w:tc>
          <w:tcPr>
            <w:tcW w:w="5780"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Без негативных последствий</w:t>
            </w:r>
          </w:p>
        </w:tc>
        <w:tc>
          <w:tcPr>
            <w:tcW w:w="3312"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1,4 </w:t>
            </w:r>
          </w:p>
        </w:tc>
      </w:tr>
      <w:tr w:rsidR="009F6429">
        <w:trPr>
          <w:jc w:val="center"/>
        </w:trPr>
        <w:tc>
          <w:tcPr>
            <w:tcW w:w="5780"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Без негативных последствий (в брезентовой одежде) </w:t>
            </w:r>
          </w:p>
        </w:tc>
        <w:tc>
          <w:tcPr>
            <w:tcW w:w="3312"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4,2 </w:t>
            </w:r>
          </w:p>
        </w:tc>
      </w:tr>
      <w:tr w:rsidR="009F6429">
        <w:trPr>
          <w:jc w:val="center"/>
        </w:trPr>
        <w:tc>
          <w:tcPr>
            <w:tcW w:w="5780"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Ожоги I степени</w:t>
            </w:r>
          </w:p>
        </w:tc>
        <w:tc>
          <w:tcPr>
            <w:tcW w:w="3312"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2,0 </w:t>
            </w:r>
          </w:p>
        </w:tc>
      </w:tr>
      <w:tr w:rsidR="009F6429">
        <w:trPr>
          <w:jc w:val="center"/>
        </w:trPr>
        <w:tc>
          <w:tcPr>
            <w:tcW w:w="5780"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Ожоги II степени</w:t>
            </w:r>
          </w:p>
        </w:tc>
        <w:tc>
          <w:tcPr>
            <w:tcW w:w="3312"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3,6 </w:t>
            </w:r>
          </w:p>
        </w:tc>
      </w:tr>
      <w:tr w:rsidR="009F6429">
        <w:trPr>
          <w:jc w:val="center"/>
        </w:trPr>
        <w:tc>
          <w:tcPr>
            <w:tcW w:w="5780"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Ожоги III степени</w:t>
            </w:r>
          </w:p>
        </w:tc>
        <w:tc>
          <w:tcPr>
            <w:tcW w:w="3312"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 xml:space="preserve">5,3 </w:t>
            </w:r>
          </w:p>
        </w:tc>
      </w:tr>
      <w:tr w:rsidR="009F6429">
        <w:trPr>
          <w:jc w:val="center"/>
        </w:trPr>
        <w:tc>
          <w:tcPr>
            <w:tcW w:w="5780"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Смертельное поражение</w:t>
            </w:r>
          </w:p>
        </w:tc>
        <w:tc>
          <w:tcPr>
            <w:tcW w:w="3312" w:type="dxa"/>
            <w:tcBorders>
              <w:top w:val="single" w:sz="6" w:space="0" w:color="auto"/>
              <w:left w:val="single" w:sz="6" w:space="0" w:color="auto"/>
              <w:bottom w:val="single" w:sz="6" w:space="0" w:color="auto"/>
              <w:right w:val="single" w:sz="6" w:space="0" w:color="auto"/>
            </w:tcBorders>
          </w:tcPr>
          <w:p w:rsidR="009F6429" w:rsidRDefault="009441AD">
            <w:pPr>
              <w:rPr>
                <w:color w:val="000000"/>
                <w:sz w:val="20"/>
                <w:szCs w:val="20"/>
                <w:lang w:val="ru-RU"/>
              </w:rPr>
            </w:pPr>
            <w:r>
              <w:rPr>
                <w:color w:val="000000"/>
                <w:sz w:val="20"/>
                <w:szCs w:val="20"/>
                <w:lang w:val="ru-RU"/>
              </w:rPr>
              <w:t>7,5</w:t>
            </w:r>
          </w:p>
        </w:tc>
      </w:tr>
    </w:tbl>
    <w:p w:rsidR="009441AD" w:rsidRDefault="009441AD"/>
    <w:sectPr w:rsidR="009441AD">
      <w:headerReference w:type="even" r:id="rId94"/>
      <w:headerReference w:type="default" r:id="rId95"/>
      <w:footerReference w:type="even" r:id="rId96"/>
      <w:footerReference w:type="default" r:id="rId97"/>
      <w:headerReference w:type="first" r:id="rId98"/>
      <w:footerReference w:type="first" r:id="rId9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10B" w:rsidRDefault="00FE610B" w:rsidP="003C3742">
      <w:r>
        <w:separator/>
      </w:r>
    </w:p>
  </w:endnote>
  <w:endnote w:type="continuationSeparator" w:id="0">
    <w:p w:rsidR="00FE610B" w:rsidRDefault="00FE610B" w:rsidP="003C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742" w:rsidRDefault="003C374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742" w:rsidRDefault="003C3742" w:rsidP="003C3742">
    <w:pPr>
      <w:pStyle w:val="a6"/>
    </w:pPr>
    <w:r>
      <w:t>Вернуться в каталог готовых дипломов и магистерских диссертаций –</w:t>
    </w:r>
  </w:p>
  <w:p w:rsidR="003C3742" w:rsidRDefault="003C3742" w:rsidP="003C3742">
    <w:pPr>
      <w:pStyle w:val="a6"/>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742" w:rsidRDefault="003C37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10B" w:rsidRDefault="00FE610B" w:rsidP="003C3742">
      <w:r>
        <w:separator/>
      </w:r>
    </w:p>
  </w:footnote>
  <w:footnote w:type="continuationSeparator" w:id="0">
    <w:p w:rsidR="00FE610B" w:rsidRDefault="00FE610B" w:rsidP="003C3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742" w:rsidRDefault="003C374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17" w:rsidRDefault="008E0017" w:rsidP="008E0017">
    <w:pPr>
      <w:pStyle w:val="a4"/>
    </w:pPr>
    <w:r>
      <w:t>Узнайте стоимость написания на заказ студенческих и аспирантских работ</w:t>
    </w:r>
  </w:p>
  <w:p w:rsidR="003C3742" w:rsidRDefault="008E0017" w:rsidP="008E0017">
    <w:pPr>
      <w:pStyle w:val="a4"/>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742" w:rsidRDefault="003C374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B0"/>
    <w:rsid w:val="003C3742"/>
    <w:rsid w:val="00823EB0"/>
    <w:rsid w:val="008E0017"/>
    <w:rsid w:val="009441AD"/>
    <w:rsid w:val="009C6357"/>
    <w:rsid w:val="009F6429"/>
    <w:rsid w:val="00C508FB"/>
    <w:rsid w:val="00FE6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sr-Cyrl-BA"/>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sr-Cyrl-BA"/>
    </w:rPr>
  </w:style>
  <w:style w:type="character" w:styleId="a3">
    <w:name w:val="Hyperlink"/>
    <w:basedOn w:val="a0"/>
    <w:uiPriority w:val="99"/>
    <w:unhideWhenUsed/>
    <w:rsid w:val="00C508FB"/>
    <w:rPr>
      <w:color w:val="0000FF" w:themeColor="hyperlink"/>
      <w:u w:val="single"/>
    </w:rPr>
  </w:style>
  <w:style w:type="paragraph" w:styleId="a4">
    <w:name w:val="header"/>
    <w:basedOn w:val="a"/>
    <w:link w:val="a5"/>
    <w:uiPriority w:val="99"/>
    <w:unhideWhenUsed/>
    <w:rsid w:val="003C3742"/>
    <w:pPr>
      <w:tabs>
        <w:tab w:val="center" w:pos="4677"/>
        <w:tab w:val="right" w:pos="9355"/>
      </w:tabs>
    </w:pPr>
  </w:style>
  <w:style w:type="character" w:customStyle="1" w:styleId="a5">
    <w:name w:val="Верхний колонтитул Знак"/>
    <w:basedOn w:val="a0"/>
    <w:link w:val="a4"/>
    <w:uiPriority w:val="99"/>
    <w:rsid w:val="003C3742"/>
    <w:rPr>
      <w:rFonts w:ascii="Times New Roman CYR" w:hAnsi="Times New Roman CYR" w:cs="Times New Roman CYR"/>
      <w:sz w:val="24"/>
      <w:szCs w:val="24"/>
      <w:lang w:val="sr-Cyrl-BA"/>
    </w:rPr>
  </w:style>
  <w:style w:type="paragraph" w:styleId="a6">
    <w:name w:val="footer"/>
    <w:basedOn w:val="a"/>
    <w:link w:val="a7"/>
    <w:uiPriority w:val="99"/>
    <w:unhideWhenUsed/>
    <w:rsid w:val="003C3742"/>
    <w:pPr>
      <w:tabs>
        <w:tab w:val="center" w:pos="4677"/>
        <w:tab w:val="right" w:pos="9355"/>
      </w:tabs>
    </w:pPr>
  </w:style>
  <w:style w:type="character" w:customStyle="1" w:styleId="a7">
    <w:name w:val="Нижний колонтитул Знак"/>
    <w:basedOn w:val="a0"/>
    <w:link w:val="a6"/>
    <w:uiPriority w:val="99"/>
    <w:rsid w:val="003C3742"/>
    <w:rPr>
      <w:rFonts w:ascii="Times New Roman CYR" w:hAnsi="Times New Roman CYR" w:cs="Times New Roman CYR"/>
      <w:sz w:val="24"/>
      <w:szCs w:val="24"/>
      <w:lang w:val="sr-Cyrl-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sr-Cyrl-BA"/>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sr-Cyrl-BA"/>
    </w:rPr>
  </w:style>
  <w:style w:type="character" w:styleId="a3">
    <w:name w:val="Hyperlink"/>
    <w:basedOn w:val="a0"/>
    <w:uiPriority w:val="99"/>
    <w:unhideWhenUsed/>
    <w:rsid w:val="00C508FB"/>
    <w:rPr>
      <w:color w:val="0000FF" w:themeColor="hyperlink"/>
      <w:u w:val="single"/>
    </w:rPr>
  </w:style>
  <w:style w:type="paragraph" w:styleId="a4">
    <w:name w:val="header"/>
    <w:basedOn w:val="a"/>
    <w:link w:val="a5"/>
    <w:uiPriority w:val="99"/>
    <w:unhideWhenUsed/>
    <w:rsid w:val="003C3742"/>
    <w:pPr>
      <w:tabs>
        <w:tab w:val="center" w:pos="4677"/>
        <w:tab w:val="right" w:pos="9355"/>
      </w:tabs>
    </w:pPr>
  </w:style>
  <w:style w:type="character" w:customStyle="1" w:styleId="a5">
    <w:name w:val="Верхний колонтитул Знак"/>
    <w:basedOn w:val="a0"/>
    <w:link w:val="a4"/>
    <w:uiPriority w:val="99"/>
    <w:rsid w:val="003C3742"/>
    <w:rPr>
      <w:rFonts w:ascii="Times New Roman CYR" w:hAnsi="Times New Roman CYR" w:cs="Times New Roman CYR"/>
      <w:sz w:val="24"/>
      <w:szCs w:val="24"/>
      <w:lang w:val="sr-Cyrl-BA"/>
    </w:rPr>
  </w:style>
  <w:style w:type="paragraph" w:styleId="a6">
    <w:name w:val="footer"/>
    <w:basedOn w:val="a"/>
    <w:link w:val="a7"/>
    <w:uiPriority w:val="99"/>
    <w:unhideWhenUsed/>
    <w:rsid w:val="003C3742"/>
    <w:pPr>
      <w:tabs>
        <w:tab w:val="center" w:pos="4677"/>
        <w:tab w:val="right" w:pos="9355"/>
      </w:tabs>
    </w:pPr>
  </w:style>
  <w:style w:type="character" w:customStyle="1" w:styleId="a7">
    <w:name w:val="Нижний колонтитул Знак"/>
    <w:basedOn w:val="a0"/>
    <w:link w:val="a6"/>
    <w:uiPriority w:val="99"/>
    <w:rsid w:val="003C3742"/>
    <w:rPr>
      <w:rFonts w:ascii="Times New Roman CYR" w:hAnsi="Times New Roman CYR" w:cs="Times New Roman CYR"/>
      <w:sz w:val="24"/>
      <w:szCs w:val="24"/>
      <w:lang w:val="sr-Cyrl-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26" Type="http://schemas.openxmlformats.org/officeDocument/2006/relationships/image" Target="media/image19.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image" Target="media/image40.wmf"/><Relationship Id="rId50" Type="http://schemas.openxmlformats.org/officeDocument/2006/relationships/image" Target="media/image43.wmf"/><Relationship Id="rId55" Type="http://schemas.openxmlformats.org/officeDocument/2006/relationships/image" Target="media/image48.wmf"/><Relationship Id="rId63" Type="http://schemas.openxmlformats.org/officeDocument/2006/relationships/image" Target="media/image56.wmf"/><Relationship Id="rId68" Type="http://schemas.openxmlformats.org/officeDocument/2006/relationships/image" Target="media/image61.wmf"/><Relationship Id="rId76" Type="http://schemas.openxmlformats.org/officeDocument/2006/relationships/image" Target="media/image69.wmf"/><Relationship Id="rId84" Type="http://schemas.openxmlformats.org/officeDocument/2006/relationships/image" Target="media/image77.wmf"/><Relationship Id="rId89" Type="http://schemas.openxmlformats.org/officeDocument/2006/relationships/image" Target="media/image82.wmf"/><Relationship Id="rId97" Type="http://schemas.openxmlformats.org/officeDocument/2006/relationships/footer" Target="footer2.xml"/><Relationship Id="rId7" Type="http://schemas.openxmlformats.org/officeDocument/2006/relationships/hyperlink" Target="http://&#1091;&#1095;&#1077;&#1073;&#1085;&#1080;&#1082;&#1080;.&#1080;&#1085;&#1092;&#1086;&#1088;&#1084;2000.&#1088;&#1092;/diplom.shtml" TargetMode="External"/><Relationship Id="rId71" Type="http://schemas.openxmlformats.org/officeDocument/2006/relationships/image" Target="media/image64.wmf"/><Relationship Id="rId92" Type="http://schemas.openxmlformats.org/officeDocument/2006/relationships/image" Target="media/image85.wmf"/><Relationship Id="rId2" Type="http://schemas.microsoft.com/office/2007/relationships/stylesWithEffects" Target="stylesWithEffects.xml"/><Relationship Id="rId16" Type="http://schemas.openxmlformats.org/officeDocument/2006/relationships/image" Target="media/image9.wmf"/><Relationship Id="rId29" Type="http://schemas.openxmlformats.org/officeDocument/2006/relationships/image" Target="media/image22.wmf"/><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image" Target="media/image46.wmf"/><Relationship Id="rId58" Type="http://schemas.openxmlformats.org/officeDocument/2006/relationships/image" Target="media/image51.wmf"/><Relationship Id="rId66" Type="http://schemas.openxmlformats.org/officeDocument/2006/relationships/image" Target="media/image59.wmf"/><Relationship Id="rId74" Type="http://schemas.openxmlformats.org/officeDocument/2006/relationships/image" Target="media/image67.wmf"/><Relationship Id="rId79" Type="http://schemas.openxmlformats.org/officeDocument/2006/relationships/image" Target="media/image72.wmf"/><Relationship Id="rId87" Type="http://schemas.openxmlformats.org/officeDocument/2006/relationships/image" Target="media/image80.wmf"/><Relationship Id="rId5" Type="http://schemas.openxmlformats.org/officeDocument/2006/relationships/footnotes" Target="footnotes.xml"/><Relationship Id="rId61" Type="http://schemas.openxmlformats.org/officeDocument/2006/relationships/image" Target="media/image54.wmf"/><Relationship Id="rId82" Type="http://schemas.openxmlformats.org/officeDocument/2006/relationships/image" Target="media/image75.wmf"/><Relationship Id="rId90" Type="http://schemas.openxmlformats.org/officeDocument/2006/relationships/image" Target="media/image83.wmf"/><Relationship Id="rId95" Type="http://schemas.openxmlformats.org/officeDocument/2006/relationships/header" Target="header2.xml"/><Relationship Id="rId19" Type="http://schemas.openxmlformats.org/officeDocument/2006/relationships/image" Target="media/image1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image" Target="media/image49.wmf"/><Relationship Id="rId64" Type="http://schemas.openxmlformats.org/officeDocument/2006/relationships/image" Target="media/image57.wmf"/><Relationship Id="rId69" Type="http://schemas.openxmlformats.org/officeDocument/2006/relationships/image" Target="media/image62.wmf"/><Relationship Id="rId77" Type="http://schemas.openxmlformats.org/officeDocument/2006/relationships/image" Target="media/image70.wmf"/><Relationship Id="rId100"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44.wmf"/><Relationship Id="rId72" Type="http://schemas.openxmlformats.org/officeDocument/2006/relationships/image" Target="media/image65.wmf"/><Relationship Id="rId80" Type="http://schemas.openxmlformats.org/officeDocument/2006/relationships/image" Target="media/image73.wmf"/><Relationship Id="rId85" Type="http://schemas.openxmlformats.org/officeDocument/2006/relationships/image" Target="media/image78.wmf"/><Relationship Id="rId93" Type="http://schemas.openxmlformats.org/officeDocument/2006/relationships/image" Target="media/image86.wmf"/><Relationship Id="rId98"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image" Target="media/image52.wmf"/><Relationship Id="rId67" Type="http://schemas.openxmlformats.org/officeDocument/2006/relationships/image" Target="media/image60.wmf"/><Relationship Id="rId20" Type="http://schemas.openxmlformats.org/officeDocument/2006/relationships/image" Target="media/image13.wmf"/><Relationship Id="rId41" Type="http://schemas.openxmlformats.org/officeDocument/2006/relationships/image" Target="media/image34.wmf"/><Relationship Id="rId54" Type="http://schemas.openxmlformats.org/officeDocument/2006/relationships/image" Target="media/image47.wmf"/><Relationship Id="rId62" Type="http://schemas.openxmlformats.org/officeDocument/2006/relationships/image" Target="media/image55.wmf"/><Relationship Id="rId70" Type="http://schemas.openxmlformats.org/officeDocument/2006/relationships/image" Target="media/image63.wmf"/><Relationship Id="rId75" Type="http://schemas.openxmlformats.org/officeDocument/2006/relationships/image" Target="media/image68.wmf"/><Relationship Id="rId83" Type="http://schemas.openxmlformats.org/officeDocument/2006/relationships/image" Target="media/image76.wmf"/><Relationship Id="rId88" Type="http://schemas.openxmlformats.org/officeDocument/2006/relationships/image" Target="media/image81.wmf"/><Relationship Id="rId91" Type="http://schemas.openxmlformats.org/officeDocument/2006/relationships/image" Target="media/image84.wmf"/><Relationship Id="rId9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image" Target="media/image50.wmf"/><Relationship Id="rId10" Type="http://schemas.openxmlformats.org/officeDocument/2006/relationships/image" Target="media/image3.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60" Type="http://schemas.openxmlformats.org/officeDocument/2006/relationships/image" Target="media/image53.wmf"/><Relationship Id="rId65" Type="http://schemas.openxmlformats.org/officeDocument/2006/relationships/image" Target="media/image58.wmf"/><Relationship Id="rId73" Type="http://schemas.openxmlformats.org/officeDocument/2006/relationships/image" Target="media/image66.wmf"/><Relationship Id="rId78" Type="http://schemas.openxmlformats.org/officeDocument/2006/relationships/image" Target="media/image71.wmf"/><Relationship Id="rId81" Type="http://schemas.openxmlformats.org/officeDocument/2006/relationships/image" Target="media/image74.wmf"/><Relationship Id="rId86" Type="http://schemas.openxmlformats.org/officeDocument/2006/relationships/image" Target="media/image79.wmf"/><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wmf"/><Relationship Id="rId39" Type="http://schemas.openxmlformats.org/officeDocument/2006/relationships/image" Target="media/image3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8311</Words>
  <Characters>47374</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2023-02-09T06:31:00Z</dcterms:created>
  <dcterms:modified xsi:type="dcterms:W3CDTF">2023-05-07T08:51:00Z</dcterms:modified>
</cp:coreProperties>
</file>